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9C1246" w14:textId="7EA81547" w:rsidR="0090088D" w:rsidRPr="00593158" w:rsidRDefault="0090088D" w:rsidP="00593158">
      <w:pPr>
        <w:rPr>
          <w:rFonts w:ascii="Times New Roman" w:hAnsi="Times New Roman" w:cs="Times New Roman"/>
          <w:color w:val="222222"/>
          <w:sz w:val="22"/>
          <w:szCs w:val="22"/>
          <w:shd w:val="clear" w:color="auto" w:fill="FFFFFF"/>
        </w:rPr>
      </w:pPr>
      <w:r w:rsidRPr="008C5C4E">
        <w:rPr>
          <w:rFonts w:ascii="Times New Roman" w:hAnsi="Times New Roman" w:cs="Times New Roman"/>
          <w:sz w:val="22"/>
          <w:szCs w:val="20"/>
        </w:rPr>
        <w:t>Supplemental Material</w:t>
      </w:r>
    </w:p>
    <w:p w14:paraId="5C6F58CE" w14:textId="42C7E86E" w:rsidR="0090088D" w:rsidRPr="008C5C4E" w:rsidRDefault="0090088D" w:rsidP="0090088D">
      <w:pPr>
        <w:spacing w:after="240" w:line="480" w:lineRule="auto"/>
        <w:rPr>
          <w:rFonts w:ascii="Times New Roman" w:hAnsi="Times New Roman" w:cs="Times New Roman"/>
          <w:sz w:val="22"/>
          <w:szCs w:val="20"/>
        </w:rPr>
      </w:pPr>
      <w:r w:rsidRPr="008C5C4E">
        <w:rPr>
          <w:rFonts w:ascii="Times New Roman" w:hAnsi="Times New Roman" w:cs="Times New Roman"/>
          <w:noProof/>
          <w:sz w:val="22"/>
          <w:szCs w:val="20"/>
          <w:lang w:eastAsia="en-US"/>
        </w:rPr>
        <w:drawing>
          <wp:inline distT="0" distB="0" distL="0" distR="0" wp14:anchorId="0DFE6BB2" wp14:editId="74763C24">
            <wp:extent cx="5641567" cy="27725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_Buffers_UTM.jpg"/>
                    <pic:cNvPicPr/>
                  </pic:nvPicPr>
                  <pic:blipFill rotWithShape="1">
                    <a:blip r:embed="rId8">
                      <a:extLst>
                        <a:ext uri="{28A0092B-C50C-407E-A947-70E740481C1C}">
                          <a14:useLocalDpi xmlns:a14="http://schemas.microsoft.com/office/drawing/2010/main" val="0"/>
                        </a:ext>
                      </a:extLst>
                    </a:blip>
                    <a:srcRect l="8354" t="10243" r="14725" b="40837"/>
                    <a:stretch/>
                  </pic:blipFill>
                  <pic:spPr bwMode="auto">
                    <a:xfrm>
                      <a:off x="0" y="0"/>
                      <a:ext cx="5643772" cy="2773675"/>
                    </a:xfrm>
                    <a:prstGeom prst="rect">
                      <a:avLst/>
                    </a:prstGeom>
                    <a:ln>
                      <a:noFill/>
                    </a:ln>
                    <a:extLst>
                      <a:ext uri="{53640926-AAD7-44d8-BBD7-CCE9431645EC}">
                        <a14:shadowObscured xmlns:a14="http://schemas.microsoft.com/office/drawing/2010/main"/>
                      </a:ext>
                    </a:extLst>
                  </pic:spPr>
                </pic:pic>
              </a:graphicData>
            </a:graphic>
          </wp:inline>
        </w:drawing>
      </w:r>
    </w:p>
    <w:p w14:paraId="36AEBA1E" w14:textId="793AC765" w:rsidR="0090088D" w:rsidRPr="008C5C4E" w:rsidRDefault="00EA78C6" w:rsidP="0090088D">
      <w:pPr>
        <w:spacing w:after="240" w:line="480" w:lineRule="auto"/>
        <w:rPr>
          <w:rFonts w:ascii="Times New Roman" w:hAnsi="Times New Roman" w:cs="Times New Roman"/>
          <w:sz w:val="22"/>
          <w:szCs w:val="20"/>
        </w:rPr>
      </w:pPr>
      <w:r>
        <w:rPr>
          <w:rFonts w:ascii="Times New Roman" w:hAnsi="Times New Roman" w:cs="Times New Roman"/>
          <w:b/>
          <w:sz w:val="22"/>
          <w:szCs w:val="20"/>
        </w:rPr>
        <w:t>Figure S1. ──</w:t>
      </w:r>
      <w:r w:rsidR="0090088D" w:rsidRPr="001E2475">
        <w:rPr>
          <w:rFonts w:ascii="Times New Roman" w:hAnsi="Times New Roman" w:cs="Times New Roman"/>
          <w:b/>
          <w:sz w:val="22"/>
          <w:szCs w:val="20"/>
        </w:rPr>
        <w:t xml:space="preserve">Eastern and western </w:t>
      </w:r>
      <w:r w:rsidR="009F431F">
        <w:rPr>
          <w:rFonts w:ascii="Times New Roman" w:hAnsi="Times New Roman" w:cs="Times New Roman"/>
          <w:b/>
          <w:sz w:val="22"/>
          <w:szCs w:val="20"/>
        </w:rPr>
        <w:t>vegetation types</w:t>
      </w:r>
      <w:r w:rsidR="005D7E61">
        <w:rPr>
          <w:rFonts w:ascii="Times New Roman" w:hAnsi="Times New Roman" w:cs="Times New Roman"/>
          <w:b/>
          <w:sz w:val="22"/>
          <w:szCs w:val="20"/>
        </w:rPr>
        <w:t>,</w:t>
      </w:r>
      <w:r w:rsidR="009F431F">
        <w:rPr>
          <w:rFonts w:ascii="Times New Roman" w:hAnsi="Times New Roman" w:cs="Times New Roman"/>
          <w:b/>
          <w:sz w:val="22"/>
          <w:szCs w:val="20"/>
        </w:rPr>
        <w:t xml:space="preserve"> delineated by overlapping buffers of oak and non-oak trees in ArcGIS</w:t>
      </w:r>
      <w:r w:rsidR="0090088D" w:rsidRPr="001E2475">
        <w:rPr>
          <w:rFonts w:ascii="Times New Roman" w:hAnsi="Times New Roman" w:cs="Times New Roman"/>
          <w:b/>
          <w:sz w:val="22"/>
          <w:szCs w:val="20"/>
        </w:rPr>
        <w:t>.</w:t>
      </w:r>
      <w:r w:rsidR="0090088D">
        <w:rPr>
          <w:rFonts w:ascii="Times New Roman" w:hAnsi="Times New Roman" w:cs="Times New Roman"/>
          <w:sz w:val="22"/>
          <w:szCs w:val="20"/>
        </w:rPr>
        <w:t xml:space="preserve"> Buffers draw in ArcGIS with radius r=0.5 mi, around spatially </w:t>
      </w:r>
      <w:r>
        <w:rPr>
          <w:rFonts w:ascii="Times New Roman" w:hAnsi="Times New Roman" w:cs="Times New Roman"/>
          <w:sz w:val="22"/>
          <w:szCs w:val="20"/>
        </w:rPr>
        <w:t>continuous oak (orange) and non</w:t>
      </w:r>
      <w:r w:rsidR="0090088D">
        <w:rPr>
          <w:rFonts w:ascii="Times New Roman" w:hAnsi="Times New Roman" w:cs="Times New Roman"/>
          <w:sz w:val="22"/>
          <w:szCs w:val="20"/>
        </w:rPr>
        <w:t xml:space="preserve">oak (blue) species. </w:t>
      </w:r>
      <w:r w:rsidR="001E3C68">
        <w:rPr>
          <w:rFonts w:ascii="Times New Roman" w:hAnsi="Times New Roman" w:cs="Times New Roman"/>
          <w:sz w:val="22"/>
          <w:szCs w:val="20"/>
        </w:rPr>
        <w:t>The black</w:t>
      </w:r>
      <w:r w:rsidR="0090088D">
        <w:rPr>
          <w:rFonts w:ascii="Times New Roman" w:hAnsi="Times New Roman" w:cs="Times New Roman"/>
          <w:sz w:val="22"/>
          <w:szCs w:val="20"/>
        </w:rPr>
        <w:t xml:space="preserve"> midline </w:t>
      </w:r>
      <w:r w:rsidR="001E3C68">
        <w:rPr>
          <w:rFonts w:ascii="Times New Roman" w:hAnsi="Times New Roman" w:cs="Times New Roman"/>
          <w:sz w:val="22"/>
          <w:szCs w:val="20"/>
        </w:rPr>
        <w:t>between the two buffers divides</w:t>
      </w:r>
      <w:r w:rsidR="0090088D">
        <w:rPr>
          <w:rFonts w:ascii="Times New Roman" w:hAnsi="Times New Roman" w:cs="Times New Roman"/>
          <w:sz w:val="22"/>
          <w:szCs w:val="20"/>
        </w:rPr>
        <w:t xml:space="preserve"> the study area into eastern (oak-dominated) an</w:t>
      </w:r>
      <w:r>
        <w:rPr>
          <w:rFonts w:ascii="Times New Roman" w:hAnsi="Times New Roman" w:cs="Times New Roman"/>
          <w:sz w:val="22"/>
          <w:szCs w:val="20"/>
        </w:rPr>
        <w:t>d western (mixed forest) halves</w:t>
      </w:r>
      <w:r w:rsidR="002E7F6A">
        <w:rPr>
          <w:rFonts w:ascii="Times New Roman" w:hAnsi="Times New Roman" w:cs="Times New Roman"/>
          <w:sz w:val="22"/>
          <w:szCs w:val="20"/>
        </w:rPr>
        <w:t>.</w:t>
      </w:r>
    </w:p>
    <w:p w14:paraId="6826DE39" w14:textId="501AD62A" w:rsidR="0090088D" w:rsidRPr="008C5C4E" w:rsidRDefault="00EA78C6" w:rsidP="00EA78C6">
      <w:pPr>
        <w:tabs>
          <w:tab w:val="left" w:pos="8445"/>
        </w:tabs>
        <w:spacing w:after="240" w:line="480" w:lineRule="auto"/>
        <w:rPr>
          <w:rFonts w:ascii="Times New Roman" w:hAnsi="Times New Roman" w:cs="Times New Roman"/>
          <w:sz w:val="22"/>
          <w:szCs w:val="20"/>
        </w:rPr>
      </w:pPr>
      <w:r>
        <w:rPr>
          <w:rFonts w:ascii="Times New Roman" w:hAnsi="Times New Roman" w:cs="Times New Roman"/>
          <w:sz w:val="22"/>
          <w:szCs w:val="20"/>
        </w:rPr>
        <w:tab/>
      </w:r>
    </w:p>
    <w:p w14:paraId="3BC45087" w14:textId="2401FB63" w:rsidR="0090088D" w:rsidRPr="00343BC0" w:rsidRDefault="0090088D" w:rsidP="00C631ED">
      <w:pPr>
        <w:spacing w:line="480" w:lineRule="auto"/>
        <w:rPr>
          <w:rFonts w:ascii="Times New Roman" w:hAnsi="Times New Roman" w:cs="Times New Roman"/>
          <w:sz w:val="22"/>
          <w:szCs w:val="20"/>
        </w:rPr>
      </w:pPr>
      <w:r w:rsidRPr="008C5C4E">
        <w:rPr>
          <w:rFonts w:ascii="Times New Roman" w:hAnsi="Times New Roman" w:cs="Times New Roman"/>
          <w:sz w:val="22"/>
          <w:szCs w:val="20"/>
        </w:rPr>
        <w:br w:type="page"/>
      </w:r>
    </w:p>
    <w:p w14:paraId="7552276D" w14:textId="72A3746A" w:rsidR="0090088D" w:rsidRPr="008C5C4E" w:rsidRDefault="00C631ED" w:rsidP="0090088D">
      <w:pPr>
        <w:spacing w:line="480" w:lineRule="auto"/>
        <w:rPr>
          <w:rFonts w:ascii="Times New Roman" w:hAnsi="Times New Roman" w:cs="Times New Roman"/>
          <w:sz w:val="20"/>
          <w:szCs w:val="20"/>
        </w:rPr>
      </w:pPr>
      <w:r w:rsidRPr="00164EA4">
        <w:rPr>
          <w:rFonts w:ascii="Times New Roman" w:hAnsi="Times New Roman" w:cs="Times New Roman"/>
          <w:noProof/>
          <w:sz w:val="20"/>
          <w:szCs w:val="20"/>
          <w:lang w:eastAsia="en-US"/>
        </w:rPr>
        <w:lastRenderedPageBreak/>
        <w:drawing>
          <wp:inline distT="0" distB="0" distL="0" distR="0" wp14:anchorId="3094210A" wp14:editId="0FD92A37">
            <wp:extent cx="5143500" cy="3207570"/>
            <wp:effectExtent l="0" t="0" r="0" b="0"/>
            <wp:docPr id="5" name="Picture 5" descr="Macintosh HD:Users:caitlinbroderick:Dropbox:YR_Manuscript:Manuscript:S2_OakBreakdown_4-24-17_U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itlinbroderick:Dropbox:YR_Manuscript:Manuscript:S2_OakBreakdown_4-24-17_UTM.jpg"/>
                    <pic:cNvPicPr>
                      <a:picLocks noChangeAspect="1" noChangeArrowheads="1"/>
                    </pic:cNvPicPr>
                  </pic:nvPicPr>
                  <pic:blipFill rotWithShape="1">
                    <a:blip r:embed="rId9">
                      <a:extLst>
                        <a:ext uri="{28A0092B-C50C-407E-A947-70E740481C1C}">
                          <a14:useLocalDpi xmlns:a14="http://schemas.microsoft.com/office/drawing/2010/main" val="0"/>
                        </a:ext>
                      </a:extLst>
                    </a:blip>
                    <a:srcRect t="21607" r="41970" b="31579"/>
                    <a:stretch/>
                  </pic:blipFill>
                  <pic:spPr bwMode="auto">
                    <a:xfrm>
                      <a:off x="0" y="0"/>
                      <a:ext cx="5143500" cy="3207570"/>
                    </a:xfrm>
                    <a:prstGeom prst="rect">
                      <a:avLst/>
                    </a:prstGeom>
                    <a:noFill/>
                    <a:ln>
                      <a:noFill/>
                    </a:ln>
                    <a:extLst>
                      <a:ext uri="{53640926-AAD7-44d8-BBD7-CCE9431645EC}">
                        <a14:shadowObscured xmlns:a14="http://schemas.microsoft.com/office/drawing/2010/main"/>
                      </a:ext>
                    </a:extLst>
                  </pic:spPr>
                </pic:pic>
              </a:graphicData>
            </a:graphic>
          </wp:inline>
        </w:drawing>
      </w:r>
    </w:p>
    <w:p w14:paraId="6BBF7F60" w14:textId="29F3225F" w:rsidR="0090088D" w:rsidRDefault="0090088D" w:rsidP="0090088D">
      <w:pPr>
        <w:spacing w:line="480" w:lineRule="auto"/>
        <w:rPr>
          <w:rFonts w:ascii="Times New Roman" w:hAnsi="Times New Roman" w:cs="Times New Roman"/>
          <w:color w:val="1A1A1A"/>
        </w:rPr>
      </w:pPr>
      <w:r w:rsidRPr="00510FA2">
        <w:rPr>
          <w:rFonts w:ascii="Times New Roman" w:hAnsi="Times New Roman" w:cs="Times New Roman"/>
          <w:b/>
          <w:color w:val="1A1A1A"/>
        </w:rPr>
        <w:t xml:space="preserve">Figure S2: Trees in </w:t>
      </w:r>
      <w:r>
        <w:rPr>
          <w:rFonts w:ascii="Times New Roman" w:hAnsi="Times New Roman" w:cs="Times New Roman"/>
          <w:b/>
          <w:color w:val="1A1A1A"/>
        </w:rPr>
        <w:t xml:space="preserve">western oak area </w:t>
      </w:r>
      <w:r w:rsidRPr="00510FA2">
        <w:rPr>
          <w:rFonts w:ascii="Times New Roman" w:hAnsi="Times New Roman" w:cs="Times New Roman"/>
          <w:b/>
          <w:color w:val="1A1A1A"/>
        </w:rPr>
        <w:t>further separated by species</w:t>
      </w:r>
      <w:r w:rsidR="00C631ED">
        <w:rPr>
          <w:rFonts w:ascii="Times New Roman" w:hAnsi="Times New Roman" w:cs="Times New Roman"/>
          <w:b/>
          <w:color w:val="1A1A1A"/>
        </w:rPr>
        <w:t>*</w:t>
      </w:r>
      <w:r w:rsidRPr="00510FA2">
        <w:rPr>
          <w:rFonts w:ascii="Times New Roman" w:hAnsi="Times New Roman" w:cs="Times New Roman"/>
          <w:b/>
          <w:color w:val="1A1A1A"/>
        </w:rPr>
        <w:t>.</w:t>
      </w:r>
      <w:r w:rsidRPr="00BB27F8">
        <w:rPr>
          <w:rFonts w:ascii="Times New Roman" w:hAnsi="Times New Roman" w:cs="Times New Roman"/>
          <w:color w:val="1A1A1A"/>
        </w:rPr>
        <w:t xml:space="preserve"> </w:t>
      </w:r>
      <w:r w:rsidR="002E7F6A">
        <w:rPr>
          <w:rFonts w:ascii="Times New Roman" w:hAnsi="Times New Roman" w:cs="Times New Roman"/>
          <w:color w:val="1A1A1A"/>
        </w:rPr>
        <w:t>F</w:t>
      </w:r>
      <w:r w:rsidRPr="00BB27F8">
        <w:rPr>
          <w:rFonts w:ascii="Times New Roman" w:hAnsi="Times New Roman" w:cs="Times New Roman"/>
          <w:color w:val="1A1A1A"/>
        </w:rPr>
        <w:t xml:space="preserve">ire-tolerant black oak (black) and burr oak (orange) are evenly distributed within the western region. This </w:t>
      </w:r>
      <w:r w:rsidR="001E3C68">
        <w:rPr>
          <w:rFonts w:ascii="Times New Roman" w:hAnsi="Times New Roman" w:cs="Times New Roman"/>
          <w:color w:val="1A1A1A"/>
        </w:rPr>
        <w:t>indicates</w:t>
      </w:r>
      <w:r w:rsidRPr="00BB27F8">
        <w:rPr>
          <w:rFonts w:ascii="Times New Roman" w:hAnsi="Times New Roman" w:cs="Times New Roman"/>
          <w:color w:val="1A1A1A"/>
        </w:rPr>
        <w:t xml:space="preserve"> that tree species in the western side are not distributed in a way that suggests a gradient in tree ecological characteristics, and that it is appropriate to group the area as one association for comparative purposes.</w:t>
      </w:r>
    </w:p>
    <w:p w14:paraId="2E37A57D" w14:textId="63C2543F" w:rsidR="002C3248" w:rsidRDefault="004F4C9D" w:rsidP="0090088D">
      <w:pPr>
        <w:spacing w:line="480" w:lineRule="auto"/>
        <w:rPr>
          <w:rFonts w:ascii="Times New Roman" w:hAnsi="Times New Roman" w:cs="Times New Roman"/>
          <w:color w:val="1A1A1A"/>
        </w:rPr>
      </w:pPr>
      <w:r>
        <w:rPr>
          <w:rFonts w:ascii="Times New Roman" w:hAnsi="Times New Roman" w:cs="Times New Roman"/>
          <w:color w:val="1A1A1A"/>
        </w:rPr>
        <w:t>*Because surveyors only recorded common names, there is some ambiguity about certain oak species. According to White (</w:t>
      </w:r>
      <w:r w:rsidR="008639B5">
        <w:rPr>
          <w:rFonts w:ascii="Times New Roman" w:hAnsi="Times New Roman" w:cs="Times New Roman"/>
          <w:color w:val="1A1A1A"/>
        </w:rPr>
        <w:t>2005</w:t>
      </w:r>
      <w:r>
        <w:rPr>
          <w:rFonts w:ascii="Times New Roman" w:hAnsi="Times New Roman" w:cs="Times New Roman"/>
          <w:color w:val="1A1A1A"/>
        </w:rPr>
        <w:t xml:space="preserve">), </w:t>
      </w:r>
      <w:r w:rsidR="008639B5">
        <w:rPr>
          <w:rFonts w:ascii="Times New Roman" w:hAnsi="Times New Roman" w:cs="Times New Roman"/>
          <w:color w:val="1A1A1A"/>
        </w:rPr>
        <w:t>yellow oak could be</w:t>
      </w:r>
      <w:r>
        <w:rPr>
          <w:rFonts w:ascii="Times New Roman" w:hAnsi="Times New Roman" w:cs="Times New Roman"/>
          <w:color w:val="1A1A1A"/>
        </w:rPr>
        <w:t xml:space="preserve"> </w:t>
      </w:r>
      <w:r w:rsidRPr="00294A4B">
        <w:rPr>
          <w:rFonts w:ascii="Times New Roman" w:hAnsi="Times New Roman" w:cs="Times New Roman"/>
          <w:i/>
          <w:color w:val="1A1A1A"/>
        </w:rPr>
        <w:t xml:space="preserve">Q. </w:t>
      </w:r>
      <w:proofErr w:type="spellStart"/>
      <w:r w:rsidRPr="00294A4B">
        <w:rPr>
          <w:rFonts w:ascii="Times New Roman" w:hAnsi="Times New Roman" w:cs="Times New Roman"/>
          <w:i/>
          <w:color w:val="1A1A1A"/>
        </w:rPr>
        <w:t>muehlenbergii</w:t>
      </w:r>
      <w:proofErr w:type="spellEnd"/>
      <w:r w:rsidR="00DD55D2">
        <w:rPr>
          <w:rFonts w:ascii="Times New Roman" w:hAnsi="Times New Roman" w:cs="Times New Roman"/>
          <w:color w:val="1A1A1A"/>
        </w:rPr>
        <w:t xml:space="preserve"> or </w:t>
      </w:r>
      <w:r w:rsidR="00DD55D2" w:rsidRPr="00294A4B">
        <w:rPr>
          <w:rFonts w:ascii="Times New Roman" w:hAnsi="Times New Roman" w:cs="Times New Roman"/>
          <w:i/>
          <w:color w:val="1A1A1A"/>
        </w:rPr>
        <w:t xml:space="preserve">Q. </w:t>
      </w:r>
      <w:proofErr w:type="spellStart"/>
      <w:r w:rsidR="00DD55D2" w:rsidRPr="00294A4B">
        <w:rPr>
          <w:rFonts w:ascii="Times New Roman" w:hAnsi="Times New Roman" w:cs="Times New Roman"/>
          <w:i/>
          <w:color w:val="1A1A1A"/>
        </w:rPr>
        <w:t>velutina</w:t>
      </w:r>
      <w:proofErr w:type="spellEnd"/>
      <w:r w:rsidR="00855E13">
        <w:rPr>
          <w:rFonts w:ascii="Times New Roman" w:hAnsi="Times New Roman" w:cs="Times New Roman"/>
          <w:color w:val="1A1A1A"/>
        </w:rPr>
        <w:t>,</w:t>
      </w:r>
      <w:r w:rsidR="00DD55D2">
        <w:rPr>
          <w:rFonts w:ascii="Times New Roman" w:hAnsi="Times New Roman" w:cs="Times New Roman"/>
          <w:color w:val="1A1A1A"/>
        </w:rPr>
        <w:t xml:space="preserve"> </w:t>
      </w:r>
      <w:r w:rsidR="00855E13">
        <w:rPr>
          <w:rFonts w:ascii="Times New Roman" w:hAnsi="Times New Roman" w:cs="Times New Roman"/>
          <w:color w:val="1A1A1A"/>
        </w:rPr>
        <w:t>a</w:t>
      </w:r>
      <w:r w:rsidR="00294A4B">
        <w:rPr>
          <w:rFonts w:ascii="Times New Roman" w:hAnsi="Times New Roman" w:cs="Times New Roman"/>
          <w:color w:val="1A1A1A"/>
        </w:rPr>
        <w:t xml:space="preserve">nd pin oak can be </w:t>
      </w:r>
      <w:r w:rsidR="00294A4B" w:rsidRPr="00294A4B">
        <w:rPr>
          <w:rFonts w:ascii="Times New Roman" w:hAnsi="Times New Roman" w:cs="Times New Roman"/>
          <w:i/>
          <w:color w:val="1A1A1A"/>
        </w:rPr>
        <w:t xml:space="preserve">Q. </w:t>
      </w:r>
      <w:proofErr w:type="spellStart"/>
      <w:r w:rsidR="00294A4B" w:rsidRPr="00294A4B">
        <w:rPr>
          <w:rFonts w:ascii="Times New Roman" w:hAnsi="Times New Roman" w:cs="Times New Roman"/>
          <w:i/>
          <w:color w:val="1A1A1A"/>
        </w:rPr>
        <w:t>palustris</w:t>
      </w:r>
      <w:proofErr w:type="spellEnd"/>
      <w:r w:rsidR="00294A4B">
        <w:rPr>
          <w:rFonts w:ascii="Times New Roman" w:hAnsi="Times New Roman" w:cs="Times New Roman"/>
          <w:color w:val="1A1A1A"/>
        </w:rPr>
        <w:t xml:space="preserve"> or </w:t>
      </w:r>
      <w:r w:rsidR="00294A4B" w:rsidRPr="00294A4B">
        <w:rPr>
          <w:rFonts w:ascii="Times New Roman" w:hAnsi="Times New Roman" w:cs="Times New Roman"/>
          <w:i/>
          <w:color w:val="1A1A1A"/>
        </w:rPr>
        <w:t xml:space="preserve">Q. </w:t>
      </w:r>
      <w:proofErr w:type="spellStart"/>
      <w:r w:rsidR="00294A4B" w:rsidRPr="00294A4B">
        <w:rPr>
          <w:rFonts w:ascii="Times New Roman" w:hAnsi="Times New Roman" w:cs="Times New Roman"/>
          <w:i/>
          <w:color w:val="1A1A1A"/>
        </w:rPr>
        <w:t>ellipsoidalis</w:t>
      </w:r>
      <w:proofErr w:type="spellEnd"/>
      <w:r w:rsidR="00294A4B">
        <w:rPr>
          <w:rFonts w:ascii="Times New Roman" w:hAnsi="Times New Roman" w:cs="Times New Roman"/>
          <w:color w:val="1A1A1A"/>
        </w:rPr>
        <w:t xml:space="preserve">. </w:t>
      </w:r>
      <w:r w:rsidR="00DD55D2">
        <w:rPr>
          <w:rFonts w:ascii="Times New Roman" w:hAnsi="Times New Roman" w:cs="Times New Roman"/>
          <w:color w:val="1A1A1A"/>
        </w:rPr>
        <w:t xml:space="preserve">Jack oak is most likely </w:t>
      </w:r>
      <w:r w:rsidR="00DD55D2" w:rsidRPr="006C177D">
        <w:rPr>
          <w:rFonts w:ascii="Times New Roman" w:hAnsi="Times New Roman" w:cs="Times New Roman"/>
          <w:i/>
          <w:color w:val="1A1A1A"/>
        </w:rPr>
        <w:t xml:space="preserve">Q. </w:t>
      </w:r>
      <w:proofErr w:type="spellStart"/>
      <w:r w:rsidR="00DD55D2" w:rsidRPr="006C177D">
        <w:rPr>
          <w:rFonts w:ascii="Times New Roman" w:hAnsi="Times New Roman" w:cs="Times New Roman"/>
          <w:i/>
          <w:color w:val="1A1A1A"/>
        </w:rPr>
        <w:t>ellipsoidalis</w:t>
      </w:r>
      <w:proofErr w:type="spellEnd"/>
      <w:r w:rsidR="00855E13">
        <w:rPr>
          <w:rFonts w:ascii="Times New Roman" w:hAnsi="Times New Roman" w:cs="Times New Roman"/>
          <w:color w:val="1A1A1A"/>
        </w:rPr>
        <w:t xml:space="preserve"> but surveyors also used the term jack oak to</w:t>
      </w:r>
      <w:r w:rsidR="00DD55D2">
        <w:rPr>
          <w:rFonts w:ascii="Times New Roman" w:hAnsi="Times New Roman" w:cs="Times New Roman"/>
          <w:color w:val="1A1A1A"/>
        </w:rPr>
        <w:t xml:space="preserve"> refer to a number of scrubby oak </w:t>
      </w:r>
      <w:r w:rsidR="00855E13">
        <w:rPr>
          <w:rFonts w:ascii="Times New Roman" w:hAnsi="Times New Roman" w:cs="Times New Roman"/>
          <w:color w:val="1A1A1A"/>
        </w:rPr>
        <w:t>species</w:t>
      </w:r>
      <w:r w:rsidR="00DD55D2">
        <w:rPr>
          <w:rFonts w:ascii="Times New Roman" w:hAnsi="Times New Roman" w:cs="Times New Roman"/>
          <w:color w:val="1A1A1A"/>
        </w:rPr>
        <w:t xml:space="preserve"> (White 2005). </w:t>
      </w:r>
    </w:p>
    <w:p w14:paraId="2C866C9A" w14:textId="77777777" w:rsidR="0090088D" w:rsidRPr="008C5C4E" w:rsidRDefault="0090088D" w:rsidP="0090088D">
      <w:pPr>
        <w:spacing w:after="240" w:line="480" w:lineRule="auto"/>
        <w:rPr>
          <w:rFonts w:ascii="Times New Roman" w:eastAsia="Times New Roman" w:hAnsi="Times New Roman" w:cs="Times New Roman"/>
          <w:sz w:val="20"/>
          <w:szCs w:val="20"/>
        </w:rPr>
      </w:pPr>
      <w:r w:rsidRPr="008C5C4E">
        <w:rPr>
          <w:rFonts w:ascii="Times New Roman" w:eastAsia="Times New Roman" w:hAnsi="Times New Roman" w:cs="Times New Roman"/>
          <w:sz w:val="20"/>
          <w:szCs w:val="20"/>
        </w:rPr>
        <w:br/>
      </w:r>
      <w:r w:rsidRPr="008C5C4E">
        <w:rPr>
          <w:rFonts w:ascii="Times New Roman" w:eastAsia="Times New Roman" w:hAnsi="Times New Roman" w:cs="Times New Roman"/>
          <w:sz w:val="20"/>
          <w:szCs w:val="20"/>
        </w:rPr>
        <w:br/>
      </w:r>
    </w:p>
    <w:p w14:paraId="3C012AFC" w14:textId="77777777" w:rsidR="0090088D" w:rsidRDefault="0090088D" w:rsidP="0090088D">
      <w:pPr>
        <w:spacing w:line="480" w:lineRule="auto"/>
        <w:rPr>
          <w:rFonts w:ascii="Times New Roman" w:eastAsia="Times New Roman" w:hAnsi="Times New Roman" w:cs="Times New Roman"/>
          <w:sz w:val="20"/>
          <w:szCs w:val="20"/>
        </w:rPr>
      </w:pPr>
    </w:p>
    <w:p w14:paraId="13DAD3A0" w14:textId="77777777" w:rsidR="0090088D" w:rsidRDefault="0090088D" w:rsidP="0090088D">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4CF55EF1" w14:textId="00EB3300" w:rsidR="0090088D" w:rsidRPr="00007B2A" w:rsidRDefault="0090088D" w:rsidP="0090088D">
      <w:pPr>
        <w:spacing w:line="480" w:lineRule="auto"/>
        <w:rPr>
          <w:rFonts w:ascii="Times New Roman" w:eastAsia="Times New Roman" w:hAnsi="Times New Roman" w:cs="Times New Roman"/>
          <w:szCs w:val="20"/>
        </w:rPr>
      </w:pPr>
      <w:r w:rsidRPr="00007B2A">
        <w:rPr>
          <w:rFonts w:ascii="Times New Roman" w:eastAsia="Times New Roman" w:hAnsi="Times New Roman" w:cs="Times New Roman"/>
          <w:szCs w:val="20"/>
        </w:rPr>
        <w:lastRenderedPageBreak/>
        <w:t xml:space="preserve">Table S1. </w:t>
      </w:r>
      <w:proofErr w:type="gramStart"/>
      <w:r w:rsidRPr="00007B2A">
        <w:rPr>
          <w:rFonts w:ascii="Times New Roman" w:eastAsia="Times New Roman" w:hAnsi="Times New Roman" w:cs="Times New Roman"/>
          <w:szCs w:val="20"/>
        </w:rPr>
        <w:t>Full list of east/west comparisons</w:t>
      </w:r>
      <w:r w:rsidR="00A5273C" w:rsidRPr="00007B2A">
        <w:rPr>
          <w:rFonts w:ascii="Times New Roman" w:eastAsia="Times New Roman" w:hAnsi="Times New Roman" w:cs="Times New Roman"/>
          <w:szCs w:val="20"/>
        </w:rPr>
        <w:t xml:space="preserve"> for environmental and modern descriptions.</w:t>
      </w:r>
      <w:proofErr w:type="gramEnd"/>
      <w:r w:rsidR="00A5273C" w:rsidRPr="00007B2A">
        <w:rPr>
          <w:rFonts w:ascii="Times New Roman" w:eastAsia="Times New Roman" w:hAnsi="Times New Roman" w:cs="Times New Roman"/>
          <w:szCs w:val="20"/>
        </w:rPr>
        <w:t xml:space="preserve"> </w:t>
      </w:r>
    </w:p>
    <w:tbl>
      <w:tblPr>
        <w:tblW w:w="0" w:type="auto"/>
        <w:tblCellMar>
          <w:left w:w="0" w:type="dxa"/>
          <w:right w:w="0" w:type="dxa"/>
        </w:tblCellMar>
        <w:tblLook w:val="04A0" w:firstRow="1" w:lastRow="0" w:firstColumn="1" w:lastColumn="0" w:noHBand="0" w:noVBand="1"/>
      </w:tblPr>
      <w:tblGrid>
        <w:gridCol w:w="2325"/>
        <w:gridCol w:w="4380"/>
        <w:gridCol w:w="2745"/>
      </w:tblGrid>
      <w:tr w:rsidR="0090088D" w:rsidRPr="0087561A" w14:paraId="0C9F4F4B"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4817C4" w14:textId="77777777" w:rsidR="0090088D" w:rsidRPr="0087561A" w:rsidRDefault="0090088D" w:rsidP="00FF0BFB">
            <w:pPr>
              <w:spacing w:line="480" w:lineRule="auto"/>
              <w:rPr>
                <w:rFonts w:ascii="Times New Roman" w:eastAsia="Times New Roman" w:hAnsi="Times New Roman" w:cs="Times New Roman"/>
                <w:b/>
                <w:bCs/>
                <w:sz w:val="16"/>
                <w:szCs w:val="16"/>
                <w:lang w:eastAsia="en-US"/>
              </w:rPr>
            </w:pPr>
            <w:r>
              <w:rPr>
                <w:rFonts w:ascii="Times New Roman" w:eastAsia="Times New Roman" w:hAnsi="Times New Roman" w:cs="Times New Roman"/>
                <w:b/>
                <w:bCs/>
                <w:sz w:val="16"/>
                <w:szCs w:val="16"/>
                <w:lang w:eastAsia="en-US"/>
              </w:rPr>
              <w:t>Variable short description</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C4C0B2" w14:textId="77777777" w:rsidR="0090088D" w:rsidRPr="0087561A" w:rsidRDefault="0090088D" w:rsidP="00FF0BFB">
            <w:pPr>
              <w:spacing w:line="480" w:lineRule="auto"/>
              <w:rPr>
                <w:rFonts w:ascii="Times New Roman" w:eastAsia="Times New Roman" w:hAnsi="Times New Roman" w:cs="Times New Roman"/>
                <w:b/>
                <w:bCs/>
                <w:sz w:val="16"/>
                <w:szCs w:val="16"/>
                <w:lang w:eastAsia="en-US"/>
              </w:rPr>
            </w:pPr>
            <w:r w:rsidRPr="0087561A">
              <w:rPr>
                <w:rFonts w:ascii="Times New Roman" w:eastAsia="Times New Roman" w:hAnsi="Times New Roman" w:cs="Times New Roman"/>
                <w:b/>
                <w:bCs/>
                <w:sz w:val="16"/>
                <w:szCs w:val="16"/>
                <w:lang w:eastAsia="en-US"/>
              </w:rPr>
              <w:t>Long description</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216EAA" w14:textId="77777777" w:rsidR="0090088D" w:rsidRPr="0087561A" w:rsidRDefault="0090088D" w:rsidP="00FF0BFB">
            <w:pPr>
              <w:spacing w:line="480" w:lineRule="auto"/>
              <w:rPr>
                <w:rFonts w:ascii="Times New Roman" w:eastAsia="Times New Roman" w:hAnsi="Times New Roman" w:cs="Times New Roman"/>
                <w:b/>
                <w:bCs/>
                <w:sz w:val="16"/>
                <w:szCs w:val="16"/>
                <w:lang w:eastAsia="en-US"/>
              </w:rPr>
            </w:pPr>
            <w:r w:rsidRPr="0087561A">
              <w:rPr>
                <w:rFonts w:ascii="Times New Roman" w:eastAsia="Times New Roman" w:hAnsi="Times New Roman" w:cs="Times New Roman"/>
                <w:b/>
                <w:bCs/>
                <w:sz w:val="16"/>
                <w:szCs w:val="16"/>
                <w:lang w:eastAsia="en-US"/>
              </w:rPr>
              <w:t>Source</w:t>
            </w:r>
          </w:p>
        </w:tc>
      </w:tr>
      <w:tr w:rsidR="00A5273C" w:rsidRPr="0087561A" w14:paraId="545BE3A7"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B1BA6D" w14:textId="577D756A" w:rsidR="00A5273C" w:rsidRPr="0087561A" w:rsidRDefault="00A5273C" w:rsidP="00FF0BFB">
            <w:pPr>
              <w:spacing w:line="480" w:lineRule="auto"/>
              <w:rPr>
                <w:rFonts w:ascii="Times New Roman" w:eastAsia="Times New Roman" w:hAnsi="Times New Roman" w:cs="Times New Roman"/>
                <w:sz w:val="16"/>
                <w:szCs w:val="16"/>
                <w:lang w:eastAsia="en-US"/>
              </w:rPr>
            </w:pPr>
            <w:r w:rsidRPr="0087561A">
              <w:rPr>
                <w:rFonts w:ascii="Times New Roman" w:eastAsia="Times New Roman" w:hAnsi="Times New Roman" w:cs="Times New Roman"/>
                <w:color w:val="1A1A1A"/>
                <w:sz w:val="16"/>
                <w:szCs w:val="16"/>
                <w:lang w:eastAsia="en-US"/>
              </w:rPr>
              <w:t>Temperature</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9BAB1" w14:textId="58CC5D88"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30-yr Normal Mean Temperature Annual in degrees C</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8C02FF" w14:textId="7911DEF9" w:rsidR="00A5273C" w:rsidRPr="0087561A" w:rsidRDefault="00A5273C" w:rsidP="00EB7756">
            <w:pPr>
              <w:spacing w:line="480" w:lineRule="auto"/>
              <w:rPr>
                <w:rFonts w:ascii="Times New Roman" w:eastAsia="Times New Roman" w:hAnsi="Times New Roman" w:cs="Times New Roman"/>
                <w:sz w:val="16"/>
                <w:szCs w:val="16"/>
                <w:lang w:eastAsia="en-US"/>
              </w:rPr>
            </w:pPr>
            <w:r w:rsidRPr="0087561A">
              <w:rPr>
                <w:rFonts w:ascii="Times New Roman" w:eastAsia="Times New Roman" w:hAnsi="Times New Roman" w:cs="Times New Roman"/>
                <w:sz w:val="16"/>
                <w:szCs w:val="16"/>
                <w:lang w:eastAsia="en-US"/>
              </w:rPr>
              <w:t>PRISM</w:t>
            </w:r>
            <w:r>
              <w:rPr>
                <w:rFonts w:ascii="Times New Roman" w:eastAsia="Times New Roman" w:hAnsi="Times New Roman" w:cs="Times New Roman"/>
                <w:sz w:val="16"/>
                <w:szCs w:val="16"/>
                <w:lang w:eastAsia="en-US"/>
              </w:rPr>
              <w:t xml:space="preserve"> Climate Group</w:t>
            </w:r>
            <w:r w:rsidR="001C1AE1">
              <w:rPr>
                <w:rFonts w:ascii="Times New Roman" w:eastAsia="Times New Roman" w:hAnsi="Times New Roman" w:cs="Times New Roman"/>
                <w:sz w:val="16"/>
                <w:szCs w:val="16"/>
                <w:lang w:eastAsia="en-US"/>
              </w:rPr>
              <w:t>,</w:t>
            </w:r>
            <w:r w:rsidR="009F431F">
              <w:t xml:space="preserve"> </w:t>
            </w:r>
            <w:r w:rsidR="00EB7756">
              <w:rPr>
                <w:sz w:val="16"/>
              </w:rPr>
              <w:t xml:space="preserve">Oregon State University, </w:t>
            </w:r>
            <w:hyperlink r:id="rId10" w:history="1">
              <w:r w:rsidR="00EB7756" w:rsidRPr="000231BE">
                <w:rPr>
                  <w:rStyle w:val="Hyperlink"/>
                  <w:sz w:val="16"/>
                </w:rPr>
                <w:t>http://prism.oregonstate.edu</w:t>
              </w:r>
            </w:hyperlink>
            <w:r w:rsidR="00EB7756">
              <w:rPr>
                <w:sz w:val="16"/>
              </w:rPr>
              <w:t>.</w:t>
            </w:r>
          </w:p>
        </w:tc>
      </w:tr>
      <w:tr w:rsidR="00A5273C" w:rsidRPr="0087561A" w14:paraId="1D165E49"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4395089" w14:textId="3F831D99" w:rsidR="00A5273C" w:rsidRDefault="00A5273C" w:rsidP="00FF0BFB">
            <w:pPr>
              <w:spacing w:line="480" w:lineRule="auto"/>
              <w:rPr>
                <w:rFonts w:ascii="Times New Roman" w:eastAsia="Times New Roman" w:hAnsi="Times New Roman" w:cs="Times New Roman"/>
                <w:sz w:val="16"/>
                <w:szCs w:val="16"/>
                <w:lang w:eastAsia="en-US"/>
              </w:rPr>
            </w:pPr>
            <w:r w:rsidRPr="0087561A">
              <w:rPr>
                <w:rFonts w:ascii="Times New Roman" w:eastAsia="Times New Roman" w:hAnsi="Times New Roman" w:cs="Times New Roman"/>
                <w:color w:val="1A1A1A"/>
                <w:sz w:val="16"/>
                <w:szCs w:val="16"/>
                <w:lang w:eastAsia="en-US"/>
              </w:rPr>
              <w:t>Precipitation</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5D393EE" w14:textId="241341AA" w:rsidR="00A5273C"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 xml:space="preserve">30-yr Normal Precipitation </w:t>
            </w:r>
            <w:r>
              <w:rPr>
                <w:rFonts w:ascii="Times New Roman" w:eastAsia="Times New Roman" w:hAnsi="Times New Roman" w:cs="Times New Roman"/>
                <w:color w:val="1A1A1A"/>
                <w:sz w:val="16"/>
                <w:szCs w:val="16"/>
                <w:lang w:eastAsia="en-US"/>
              </w:rPr>
              <w:t>(</w:t>
            </w:r>
            <w:r w:rsidRPr="0087561A">
              <w:rPr>
                <w:rFonts w:ascii="Times New Roman" w:eastAsia="Times New Roman" w:hAnsi="Times New Roman" w:cs="Times New Roman"/>
                <w:color w:val="1A1A1A"/>
                <w:sz w:val="16"/>
                <w:szCs w:val="16"/>
                <w:lang w:eastAsia="en-US"/>
              </w:rPr>
              <w:t>in mm</w:t>
            </w:r>
            <w:r>
              <w:rPr>
                <w:rFonts w:ascii="Times New Roman" w:eastAsia="Times New Roman" w:hAnsi="Times New Roman" w:cs="Times New Roman"/>
                <w:color w:val="1A1A1A"/>
                <w:sz w:val="16"/>
                <w:szCs w:val="16"/>
                <w:lang w:eastAsia="en-US"/>
              </w:rPr>
              <w:t>)</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0DEC41D" w14:textId="11CACA63" w:rsidR="00A5273C" w:rsidRPr="0087561A" w:rsidRDefault="00A5273C" w:rsidP="00FF0BFB">
            <w:pPr>
              <w:spacing w:line="480" w:lineRule="auto"/>
              <w:rPr>
                <w:rFonts w:ascii="Times New Roman" w:eastAsia="Times New Roman" w:hAnsi="Times New Roman" w:cs="Times New Roman"/>
                <w:sz w:val="16"/>
                <w:szCs w:val="16"/>
                <w:lang w:eastAsia="en-US"/>
              </w:rPr>
            </w:pPr>
            <w:r w:rsidRPr="0087561A">
              <w:rPr>
                <w:rFonts w:ascii="Times New Roman" w:eastAsia="Times New Roman" w:hAnsi="Times New Roman" w:cs="Times New Roman"/>
                <w:sz w:val="16"/>
                <w:szCs w:val="16"/>
                <w:lang w:eastAsia="en-US"/>
              </w:rPr>
              <w:t>PRISM</w:t>
            </w:r>
            <w:r>
              <w:rPr>
                <w:rFonts w:ascii="Times New Roman" w:eastAsia="Times New Roman" w:hAnsi="Times New Roman" w:cs="Times New Roman"/>
                <w:sz w:val="16"/>
                <w:szCs w:val="16"/>
                <w:lang w:eastAsia="en-US"/>
              </w:rPr>
              <w:t xml:space="preserve"> Climate Group</w:t>
            </w:r>
          </w:p>
        </w:tc>
      </w:tr>
      <w:tr w:rsidR="00A5273C" w:rsidRPr="0087561A" w14:paraId="12F6872C"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2BD083" w14:textId="2BC2F136"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Elevation</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EB220E" w14:textId="232EAF2E"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 xml:space="preserve">National Elevation Dataset </w:t>
            </w:r>
            <w:r>
              <w:rPr>
                <w:rFonts w:ascii="Times New Roman" w:eastAsia="Times New Roman" w:hAnsi="Times New Roman" w:cs="Times New Roman"/>
                <w:color w:val="1A1A1A"/>
                <w:sz w:val="16"/>
                <w:szCs w:val="16"/>
                <w:lang w:eastAsia="en-US"/>
              </w:rPr>
              <w:t>(1</w:t>
            </w:r>
            <w:r w:rsidRPr="0087561A">
              <w:rPr>
                <w:rFonts w:ascii="Times New Roman" w:eastAsia="Times New Roman" w:hAnsi="Times New Roman" w:cs="Times New Roman"/>
                <w:color w:val="1A1A1A"/>
                <w:sz w:val="16"/>
                <w:szCs w:val="16"/>
                <w:lang w:eastAsia="en-US"/>
              </w:rPr>
              <w:t>0m resolution</w:t>
            </w:r>
            <w:r>
              <w:rPr>
                <w:rFonts w:ascii="Times New Roman" w:eastAsia="Times New Roman" w:hAnsi="Times New Roman" w:cs="Times New Roman"/>
                <w:color w:val="1A1A1A"/>
                <w:sz w:val="16"/>
                <w:szCs w:val="16"/>
                <w:lang w:eastAsia="en-US"/>
              </w:rPr>
              <w:t>)</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665A6" w14:textId="0437841C" w:rsidR="00A5273C" w:rsidRPr="0087561A" w:rsidRDefault="00A5273C" w:rsidP="00FF0BFB">
            <w:pPr>
              <w:spacing w:line="480" w:lineRule="auto"/>
              <w:rPr>
                <w:rFonts w:ascii="Times New Roman" w:eastAsia="Times New Roman" w:hAnsi="Times New Roman" w:cs="Times New Roman"/>
                <w:sz w:val="16"/>
                <w:szCs w:val="16"/>
                <w:lang w:eastAsia="en-US"/>
              </w:rPr>
            </w:pPr>
            <w:r w:rsidRPr="0087561A">
              <w:rPr>
                <w:rFonts w:ascii="Times New Roman" w:eastAsia="Times New Roman" w:hAnsi="Times New Roman" w:cs="Times New Roman"/>
                <w:color w:val="1A1A1A"/>
                <w:sz w:val="16"/>
                <w:szCs w:val="16"/>
                <w:lang w:eastAsia="en-US"/>
              </w:rPr>
              <w:t>National Elevation Dataset http://nationalmap.gov/elevation.html</w:t>
            </w:r>
          </w:p>
        </w:tc>
      </w:tr>
      <w:tr w:rsidR="00A5273C" w:rsidRPr="0087561A" w14:paraId="5EB84F0F"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AC4BC0" w14:textId="3AB34295"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National Commodity Crop Productivity Index (</w:t>
            </w:r>
            <w:r>
              <w:rPr>
                <w:rFonts w:ascii="Times New Roman" w:eastAsia="Times New Roman" w:hAnsi="Times New Roman" w:cs="Times New Roman"/>
                <w:color w:val="1A1A1A"/>
                <w:sz w:val="16"/>
                <w:szCs w:val="16"/>
                <w:lang w:eastAsia="en-US"/>
              </w:rPr>
              <w:t>all)</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E2B108" w14:textId="584ED2BC"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The map unit average National Commodity Crop Productivity Index values are provided for major earthy components. (Low index values indicate low productivity, and high index values indicate high productivity.) Table column names begin with &amp;</w:t>
            </w:r>
            <w:proofErr w:type="spellStart"/>
            <w:r w:rsidRPr="0087561A">
              <w:rPr>
                <w:rFonts w:ascii="Times New Roman" w:eastAsia="Times New Roman" w:hAnsi="Times New Roman" w:cs="Times New Roman"/>
                <w:color w:val="1A1A1A"/>
                <w:sz w:val="16"/>
                <w:szCs w:val="16"/>
                <w:lang w:eastAsia="en-US"/>
              </w:rPr>
              <w:t>ldquo</w:t>
            </w:r>
            <w:proofErr w:type="gramStart"/>
            <w:r w:rsidRPr="0087561A">
              <w:rPr>
                <w:rFonts w:ascii="Times New Roman" w:eastAsia="Times New Roman" w:hAnsi="Times New Roman" w:cs="Times New Roman"/>
                <w:color w:val="1A1A1A"/>
                <w:sz w:val="16"/>
                <w:szCs w:val="16"/>
                <w:lang w:eastAsia="en-US"/>
              </w:rPr>
              <w:t>;nccpi</w:t>
            </w:r>
            <w:proofErr w:type="spellEnd"/>
            <w:proofErr w:type="gramEnd"/>
            <w:r w:rsidRPr="0087561A">
              <w:rPr>
                <w:rFonts w:ascii="Times New Roman" w:eastAsia="Times New Roman" w:hAnsi="Times New Roman" w:cs="Times New Roman"/>
                <w:color w:val="1A1A1A"/>
                <w:sz w:val="16"/>
                <w:szCs w:val="16"/>
                <w:lang w:eastAsia="en-US"/>
              </w:rPr>
              <w:t>.&amp;</w:t>
            </w:r>
            <w:proofErr w:type="spellStart"/>
            <w:r w:rsidRPr="0087561A">
              <w:rPr>
                <w:rFonts w:ascii="Times New Roman" w:eastAsia="Times New Roman" w:hAnsi="Times New Roman" w:cs="Times New Roman"/>
                <w:color w:val="1A1A1A"/>
                <w:sz w:val="16"/>
                <w:szCs w:val="16"/>
                <w:lang w:eastAsia="en-US"/>
              </w:rPr>
              <w:t>rdquo</w:t>
            </w:r>
            <w:proofErr w:type="spellEnd"/>
            <w:r w:rsidRPr="0087561A">
              <w:rPr>
                <w:rFonts w:ascii="Times New Roman" w:eastAsia="Times New Roman" w:hAnsi="Times New Roman" w:cs="Times New Roman"/>
                <w:color w:val="1A1A1A"/>
                <w:sz w:val="16"/>
                <w:szCs w:val="16"/>
                <w:lang w:eastAsia="en-US"/>
              </w:rPr>
              <w:t xml:space="preserve">; NCCPI values are included for corn/soybeans, small grains, and cotton crops. Of these crops, the highest overall NCCPI value is also identified. Earthy components are those soil series or </w:t>
            </w:r>
            <w:proofErr w:type="gramStart"/>
            <w:r w:rsidRPr="0087561A">
              <w:rPr>
                <w:rFonts w:ascii="Times New Roman" w:eastAsia="Times New Roman" w:hAnsi="Times New Roman" w:cs="Times New Roman"/>
                <w:color w:val="1A1A1A"/>
                <w:sz w:val="16"/>
                <w:szCs w:val="16"/>
                <w:lang w:eastAsia="en-US"/>
              </w:rPr>
              <w:t>higher level</w:t>
            </w:r>
            <w:proofErr w:type="gramEnd"/>
            <w:r w:rsidRPr="0087561A">
              <w:rPr>
                <w:rFonts w:ascii="Times New Roman" w:eastAsia="Times New Roman" w:hAnsi="Times New Roman" w:cs="Times New Roman"/>
                <w:color w:val="1A1A1A"/>
                <w:sz w:val="16"/>
                <w:szCs w:val="16"/>
                <w:lang w:eastAsia="en-US"/>
              </w:rPr>
              <w:t xml:space="preserve"> taxa components that can support crop growth. Major components are those soil components for which the MAJCOMPFLAG is &amp;</w:t>
            </w:r>
            <w:proofErr w:type="spellStart"/>
            <w:r w:rsidRPr="0087561A">
              <w:rPr>
                <w:rFonts w:ascii="Times New Roman" w:eastAsia="Times New Roman" w:hAnsi="Times New Roman" w:cs="Times New Roman"/>
                <w:color w:val="1A1A1A"/>
                <w:sz w:val="16"/>
                <w:szCs w:val="16"/>
                <w:lang w:eastAsia="en-US"/>
              </w:rPr>
              <w:t>ldquo</w:t>
            </w:r>
            <w:proofErr w:type="gramStart"/>
            <w:r w:rsidRPr="0087561A">
              <w:rPr>
                <w:rFonts w:ascii="Times New Roman" w:eastAsia="Times New Roman" w:hAnsi="Times New Roman" w:cs="Times New Roman"/>
                <w:color w:val="1A1A1A"/>
                <w:sz w:val="16"/>
                <w:szCs w:val="16"/>
                <w:lang w:eastAsia="en-US"/>
              </w:rPr>
              <w:t>;Yes</w:t>
            </w:r>
            <w:proofErr w:type="gramEnd"/>
            <w:r w:rsidRPr="0087561A">
              <w:rPr>
                <w:rFonts w:ascii="Times New Roman" w:eastAsia="Times New Roman" w:hAnsi="Times New Roman" w:cs="Times New Roman"/>
                <w:color w:val="1A1A1A"/>
                <w:sz w:val="16"/>
                <w:szCs w:val="16"/>
                <w:lang w:eastAsia="en-US"/>
              </w:rPr>
              <w:t>&amp;rdquo</w:t>
            </w:r>
            <w:proofErr w:type="spellEnd"/>
            <w:r w:rsidRPr="0087561A">
              <w:rPr>
                <w:rFonts w:ascii="Times New Roman" w:eastAsia="Times New Roman" w:hAnsi="Times New Roman" w:cs="Times New Roman"/>
                <w:color w:val="1A1A1A"/>
                <w:sz w:val="16"/>
                <w:szCs w:val="16"/>
                <w:lang w:eastAsia="en-US"/>
              </w:rPr>
              <w:t>; in the SSURGO component table. A map unit percent composition for earthy major components is provided (</w:t>
            </w:r>
            <w:proofErr w:type="spellStart"/>
            <w:r w:rsidRPr="0087561A">
              <w:rPr>
                <w:rFonts w:ascii="Times New Roman" w:eastAsia="Times New Roman" w:hAnsi="Times New Roman" w:cs="Times New Roman"/>
                <w:color w:val="1A1A1A"/>
                <w:sz w:val="16"/>
                <w:szCs w:val="16"/>
                <w:lang w:eastAsia="en-US"/>
              </w:rPr>
              <w:t>Dobos</w:t>
            </w:r>
            <w:proofErr w:type="spellEnd"/>
            <w:r w:rsidRPr="0087561A">
              <w:rPr>
                <w:rFonts w:ascii="Times New Roman" w:eastAsia="Times New Roman" w:hAnsi="Times New Roman" w:cs="Times New Roman"/>
                <w:color w:val="1A1A1A"/>
                <w:sz w:val="16"/>
                <w:szCs w:val="16"/>
                <w:lang w:eastAsia="en-US"/>
              </w:rPr>
              <w:t xml:space="preserve">, Sinclair, Jr., and </w:t>
            </w:r>
            <w:proofErr w:type="spellStart"/>
            <w:r w:rsidRPr="0087561A">
              <w:rPr>
                <w:rFonts w:ascii="Times New Roman" w:eastAsia="Times New Roman" w:hAnsi="Times New Roman" w:cs="Times New Roman"/>
                <w:color w:val="1A1A1A"/>
                <w:sz w:val="16"/>
                <w:szCs w:val="16"/>
                <w:lang w:eastAsia="en-US"/>
              </w:rPr>
              <w:t>Robotham</w:t>
            </w:r>
            <w:proofErr w:type="spellEnd"/>
            <w:r w:rsidRPr="0087561A">
              <w:rPr>
                <w:rFonts w:ascii="Times New Roman" w:eastAsia="Times New Roman" w:hAnsi="Times New Roman" w:cs="Times New Roman"/>
                <w:color w:val="1A1A1A"/>
                <w:sz w:val="16"/>
                <w:szCs w:val="16"/>
                <w:lang w:eastAsia="en-US"/>
              </w:rPr>
              <w:t>, 2012).</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AE6729" w14:textId="41025575" w:rsidR="00A5273C" w:rsidRPr="0087561A" w:rsidRDefault="007252C0" w:rsidP="00FF0BFB">
            <w:pPr>
              <w:spacing w:line="48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SSURGO valu1 table</w:t>
            </w:r>
            <w:r w:rsidR="005D7E61">
              <w:rPr>
                <w:rFonts w:ascii="Times New Roman" w:eastAsia="Times New Roman" w:hAnsi="Times New Roman" w:cs="Times New Roman"/>
                <w:sz w:val="16"/>
                <w:szCs w:val="16"/>
                <w:lang w:eastAsia="en-US"/>
              </w:rPr>
              <w:t xml:space="preserve">. </w:t>
            </w:r>
            <w:r w:rsidR="001C1AE1">
              <w:rPr>
                <w:rFonts w:ascii="Times New Roman" w:eastAsia="Times New Roman" w:hAnsi="Times New Roman" w:cs="Times New Roman"/>
                <w:sz w:val="16"/>
                <w:szCs w:val="16"/>
                <w:lang w:eastAsia="en-US"/>
              </w:rPr>
              <w:t>Soil Survey Group, Natural Resource Co</w:t>
            </w:r>
            <w:r w:rsidR="00EB7756">
              <w:rPr>
                <w:rFonts w:ascii="Times New Roman" w:eastAsia="Times New Roman" w:hAnsi="Times New Roman" w:cs="Times New Roman"/>
                <w:sz w:val="16"/>
                <w:szCs w:val="16"/>
                <w:lang w:eastAsia="en-US"/>
              </w:rPr>
              <w:t>nservation Service, United Stat</w:t>
            </w:r>
            <w:r w:rsidR="001C1AE1">
              <w:rPr>
                <w:rFonts w:ascii="Times New Roman" w:eastAsia="Times New Roman" w:hAnsi="Times New Roman" w:cs="Times New Roman"/>
                <w:sz w:val="16"/>
                <w:szCs w:val="16"/>
                <w:lang w:eastAsia="en-US"/>
              </w:rPr>
              <w:t xml:space="preserve">es Department of Agriculture. </w:t>
            </w:r>
          </w:p>
        </w:tc>
      </w:tr>
      <w:tr w:rsidR="00A5273C" w:rsidRPr="0087561A" w14:paraId="2541C5D2"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BDD102" w14:textId="7559AEB5"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Drainage Class- dominant condition</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081C69" w14:textId="0D86052F" w:rsidR="00A5273C" w:rsidRPr="00933C49" w:rsidRDefault="00933C49" w:rsidP="00FF0BFB">
            <w:pPr>
              <w:spacing w:before="100" w:beforeAutospacing="1" w:after="100" w:afterAutospacing="1" w:line="480" w:lineRule="auto"/>
              <w:rPr>
                <w:rFonts w:ascii="Times" w:hAnsi="Times" w:cs="Times New Roman"/>
                <w:sz w:val="20"/>
                <w:szCs w:val="20"/>
                <w:lang w:eastAsia="en-US"/>
              </w:rPr>
            </w:pPr>
            <w:r w:rsidRPr="00933C49">
              <w:rPr>
                <w:rFonts w:ascii="Arial,Italic" w:hAnsi="Arial,Italic" w:cs="Times New Roman"/>
                <w:sz w:val="16"/>
                <w:szCs w:val="16"/>
                <w:lang w:eastAsia="en-US"/>
              </w:rPr>
              <w:t>The natural drainage condition of the soil refers to the frequency and duration of wet periods. This column displays the dominant drainage class for the map unit, based on composition percentage of each map unit component.</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36A417" w14:textId="0EA312A4" w:rsidR="00A5273C" w:rsidRPr="0087561A" w:rsidRDefault="00A5273C" w:rsidP="00FF0BFB">
            <w:pPr>
              <w:spacing w:line="48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SSURGO </w:t>
            </w:r>
            <w:proofErr w:type="spellStart"/>
            <w:r w:rsidRPr="0087561A">
              <w:rPr>
                <w:rFonts w:ascii="Times New Roman" w:eastAsia="Times New Roman" w:hAnsi="Times New Roman" w:cs="Times New Roman"/>
                <w:sz w:val="16"/>
                <w:szCs w:val="16"/>
                <w:lang w:eastAsia="en-US"/>
              </w:rPr>
              <w:t>muaggatt</w:t>
            </w:r>
            <w:proofErr w:type="spellEnd"/>
            <w:r>
              <w:rPr>
                <w:rFonts w:ascii="Times New Roman" w:eastAsia="Times New Roman" w:hAnsi="Times New Roman" w:cs="Times New Roman"/>
                <w:sz w:val="16"/>
                <w:szCs w:val="16"/>
                <w:lang w:eastAsia="en-US"/>
              </w:rPr>
              <w:t xml:space="preserve"> table</w:t>
            </w:r>
          </w:p>
        </w:tc>
      </w:tr>
      <w:tr w:rsidR="00A5273C" w:rsidRPr="0087561A" w14:paraId="3E6853A2"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4EDD5B" w14:textId="4F182789"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Pr>
                <w:rFonts w:ascii="Times New Roman" w:eastAsia="Times New Roman" w:hAnsi="Times New Roman" w:cs="Times New Roman"/>
                <w:sz w:val="16"/>
                <w:szCs w:val="16"/>
                <w:lang w:eastAsia="en-US"/>
              </w:rPr>
              <w:t>Modern land use</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8EE49E" w14:textId="72F60822"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 xml:space="preserve">30 m </w:t>
            </w:r>
            <w:proofErr w:type="gramStart"/>
            <w:r w:rsidRPr="0087561A">
              <w:rPr>
                <w:rFonts w:ascii="Times New Roman" w:eastAsia="Times New Roman" w:hAnsi="Times New Roman" w:cs="Times New Roman"/>
                <w:color w:val="1A1A1A"/>
                <w:sz w:val="16"/>
                <w:szCs w:val="16"/>
                <w:lang w:eastAsia="en-US"/>
              </w:rPr>
              <w:t>grid</w:t>
            </w:r>
            <w:proofErr w:type="gramEnd"/>
            <w:r w:rsidRPr="0087561A">
              <w:rPr>
                <w:rFonts w:ascii="Times New Roman" w:eastAsia="Times New Roman" w:hAnsi="Times New Roman" w:cs="Times New Roman"/>
                <w:color w:val="1A1A1A"/>
                <w:sz w:val="16"/>
                <w:szCs w:val="16"/>
                <w:lang w:eastAsia="en-US"/>
              </w:rPr>
              <w:t xml:space="preserve"> showing 2006 land cover data in Indiana. There are 15 categories of land use.</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6C007F" w14:textId="7CDA9056" w:rsidR="005D7E61" w:rsidRPr="005D7E61" w:rsidRDefault="005D7E61" w:rsidP="005D7E61">
            <w:pPr>
              <w:spacing w:line="480" w:lineRule="auto"/>
              <w:rPr>
                <w:rFonts w:ascii="Times New Roman" w:eastAsia="Times New Roman" w:hAnsi="Times New Roman" w:cs="Times New Roman"/>
                <w:color w:val="1A1A1A"/>
                <w:sz w:val="16"/>
                <w:szCs w:val="16"/>
                <w:lang w:eastAsia="en-US"/>
              </w:rPr>
            </w:pPr>
            <w:r w:rsidRPr="005D7E61">
              <w:rPr>
                <w:rFonts w:ascii="Times New Roman" w:eastAsia="Times New Roman" w:hAnsi="Times New Roman" w:cs="Times New Roman"/>
                <w:color w:val="1A1A1A"/>
                <w:sz w:val="16"/>
                <w:szCs w:val="16"/>
                <w:lang w:eastAsia="en-US"/>
              </w:rPr>
              <w:t xml:space="preserve">Fry, J., G. Xian, S. Jin, J. </w:t>
            </w:r>
            <w:proofErr w:type="spellStart"/>
            <w:r w:rsidRPr="005D7E61">
              <w:rPr>
                <w:rFonts w:ascii="Times New Roman" w:eastAsia="Times New Roman" w:hAnsi="Times New Roman" w:cs="Times New Roman"/>
                <w:color w:val="1A1A1A"/>
                <w:sz w:val="16"/>
                <w:szCs w:val="16"/>
                <w:lang w:eastAsia="en-US"/>
              </w:rPr>
              <w:t>Dewitz</w:t>
            </w:r>
            <w:proofErr w:type="spellEnd"/>
            <w:r w:rsidRPr="005D7E61">
              <w:rPr>
                <w:rFonts w:ascii="Times New Roman" w:eastAsia="Times New Roman" w:hAnsi="Times New Roman" w:cs="Times New Roman"/>
                <w:color w:val="1A1A1A"/>
                <w:sz w:val="16"/>
                <w:szCs w:val="16"/>
                <w:lang w:eastAsia="en-US"/>
              </w:rPr>
              <w:t xml:space="preserve">, C. Homer, L. Yang, C. Barnes, N. </w:t>
            </w:r>
            <w:proofErr w:type="spellStart"/>
            <w:r w:rsidRPr="005D7E61">
              <w:rPr>
                <w:rFonts w:ascii="Times New Roman" w:eastAsia="Times New Roman" w:hAnsi="Times New Roman" w:cs="Times New Roman"/>
                <w:color w:val="1A1A1A"/>
                <w:sz w:val="16"/>
                <w:szCs w:val="16"/>
                <w:lang w:eastAsia="en-US"/>
              </w:rPr>
              <w:t>Herold</w:t>
            </w:r>
            <w:proofErr w:type="spellEnd"/>
            <w:r w:rsidRPr="005D7E61">
              <w:rPr>
                <w:rFonts w:ascii="Times New Roman" w:eastAsia="Times New Roman" w:hAnsi="Times New Roman" w:cs="Times New Roman"/>
                <w:color w:val="1A1A1A"/>
                <w:sz w:val="16"/>
                <w:szCs w:val="16"/>
                <w:lang w:eastAsia="en-US"/>
              </w:rPr>
              <w:t xml:space="preserve">, and J. Wickham. 2011. Completion of the 2006 National Land Cover Database for the Conterminous United States. </w:t>
            </w:r>
            <w:r w:rsidRPr="005D7E61">
              <w:rPr>
                <w:rFonts w:ascii="Times New Roman" w:eastAsia="Times New Roman" w:hAnsi="Times New Roman" w:cs="Times New Roman"/>
                <w:i/>
                <w:color w:val="1A1A1A"/>
                <w:sz w:val="16"/>
                <w:szCs w:val="16"/>
                <w:lang w:eastAsia="en-US"/>
              </w:rPr>
              <w:t>PE&amp;RS</w:t>
            </w:r>
            <w:r w:rsidRPr="005D7E61">
              <w:rPr>
                <w:rFonts w:ascii="Times New Roman" w:eastAsia="Times New Roman" w:hAnsi="Times New Roman" w:cs="Times New Roman"/>
                <w:color w:val="1A1A1A"/>
                <w:sz w:val="16"/>
                <w:szCs w:val="16"/>
                <w:lang w:eastAsia="en-US"/>
              </w:rPr>
              <w:t xml:space="preserve">, </w:t>
            </w:r>
            <w:r w:rsidRPr="005D7E61">
              <w:rPr>
                <w:rFonts w:ascii="Times New Roman" w:eastAsia="Times New Roman" w:hAnsi="Times New Roman" w:cs="Times New Roman"/>
                <w:b/>
                <w:color w:val="1A1A1A"/>
                <w:sz w:val="16"/>
                <w:szCs w:val="16"/>
                <w:lang w:eastAsia="en-US"/>
              </w:rPr>
              <w:t>77</w:t>
            </w:r>
            <w:r w:rsidRPr="005D7E61">
              <w:rPr>
                <w:rFonts w:ascii="Times New Roman" w:eastAsia="Times New Roman" w:hAnsi="Times New Roman" w:cs="Times New Roman"/>
                <w:color w:val="1A1A1A"/>
                <w:sz w:val="16"/>
                <w:szCs w:val="16"/>
                <w:lang w:eastAsia="en-US"/>
              </w:rPr>
              <w:t xml:space="preserve">:858-864. </w:t>
            </w:r>
          </w:p>
          <w:p w14:paraId="1FE56535" w14:textId="7E67A431" w:rsidR="005D7E61" w:rsidRPr="0087561A" w:rsidRDefault="005D7E61" w:rsidP="00FF0BFB">
            <w:pPr>
              <w:spacing w:line="480" w:lineRule="auto"/>
              <w:rPr>
                <w:rFonts w:ascii="Times New Roman" w:eastAsia="Times New Roman" w:hAnsi="Times New Roman" w:cs="Times New Roman"/>
                <w:color w:val="1A1A1A"/>
                <w:sz w:val="16"/>
                <w:szCs w:val="16"/>
                <w:lang w:eastAsia="en-US"/>
              </w:rPr>
            </w:pPr>
          </w:p>
        </w:tc>
      </w:tr>
      <w:tr w:rsidR="00A5273C" w:rsidRPr="0087561A" w14:paraId="7148FB08"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5D3C3A" w14:textId="17114762"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Pr>
                <w:rFonts w:ascii="Times New Roman" w:eastAsia="Times New Roman" w:hAnsi="Times New Roman" w:cs="Times New Roman"/>
                <w:sz w:val="16"/>
                <w:szCs w:val="16"/>
                <w:lang w:eastAsia="en-US"/>
              </w:rPr>
              <w:lastRenderedPageBreak/>
              <w:t>Sand content (</w:t>
            </w:r>
            <w:proofErr w:type="spellStart"/>
            <w:r>
              <w:rPr>
                <w:rFonts w:ascii="Times New Roman" w:eastAsia="Times New Roman" w:hAnsi="Times New Roman" w:cs="Times New Roman"/>
                <w:sz w:val="16"/>
                <w:szCs w:val="16"/>
                <w:lang w:eastAsia="en-US"/>
              </w:rPr>
              <w:t>sandtotal_r</w:t>
            </w:r>
            <w:proofErr w:type="spellEnd"/>
            <w:r>
              <w:rPr>
                <w:rFonts w:ascii="Times New Roman" w:eastAsia="Times New Roman" w:hAnsi="Times New Roman" w:cs="Times New Roman"/>
                <w:sz w:val="16"/>
                <w:szCs w:val="16"/>
                <w:lang w:eastAsia="en-US"/>
              </w:rPr>
              <w:t>)</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DC56C2" w14:textId="5FCF7779"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Mineral particles 0.05mm to 2.0mm in equivalent diameter as a weight percentage of the less than 2 mm fraction.</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F93A94" w14:textId="35274C74" w:rsidR="00A5273C" w:rsidRPr="0087561A" w:rsidRDefault="00A5273C" w:rsidP="00FF0BFB">
            <w:pPr>
              <w:spacing w:line="48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SSURGO </w:t>
            </w:r>
            <w:proofErr w:type="spellStart"/>
            <w:r>
              <w:rPr>
                <w:rFonts w:ascii="Times New Roman" w:eastAsia="Times New Roman" w:hAnsi="Times New Roman" w:cs="Times New Roman"/>
                <w:sz w:val="16"/>
                <w:szCs w:val="16"/>
                <w:lang w:eastAsia="en-US"/>
              </w:rPr>
              <w:t>c</w:t>
            </w:r>
            <w:r w:rsidRPr="0087561A">
              <w:rPr>
                <w:rFonts w:ascii="Times New Roman" w:eastAsia="Times New Roman" w:hAnsi="Times New Roman" w:cs="Times New Roman"/>
                <w:sz w:val="16"/>
                <w:szCs w:val="16"/>
                <w:lang w:eastAsia="en-US"/>
              </w:rPr>
              <w:t>horizon</w:t>
            </w:r>
            <w:proofErr w:type="spellEnd"/>
            <w:r>
              <w:rPr>
                <w:rFonts w:ascii="Times New Roman" w:eastAsia="Times New Roman" w:hAnsi="Times New Roman" w:cs="Times New Roman"/>
                <w:sz w:val="16"/>
                <w:szCs w:val="16"/>
                <w:lang w:eastAsia="en-US"/>
              </w:rPr>
              <w:t xml:space="preserve"> table</w:t>
            </w:r>
          </w:p>
        </w:tc>
      </w:tr>
      <w:tr w:rsidR="00A5273C" w:rsidRPr="0087561A" w14:paraId="5B652878"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D355C0" w14:textId="60C4B972"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Pr>
                <w:rFonts w:ascii="Times New Roman" w:eastAsia="Times New Roman" w:hAnsi="Times New Roman" w:cs="Times New Roman"/>
                <w:sz w:val="16"/>
                <w:szCs w:val="16"/>
                <w:lang w:eastAsia="en-US"/>
              </w:rPr>
              <w:t>Silt content (</w:t>
            </w:r>
            <w:proofErr w:type="spellStart"/>
            <w:r>
              <w:rPr>
                <w:rFonts w:ascii="Times New Roman" w:eastAsia="Times New Roman" w:hAnsi="Times New Roman" w:cs="Times New Roman"/>
                <w:sz w:val="16"/>
                <w:szCs w:val="16"/>
                <w:lang w:eastAsia="en-US"/>
              </w:rPr>
              <w:t>silttotal_r</w:t>
            </w:r>
            <w:proofErr w:type="spellEnd"/>
            <w:r>
              <w:rPr>
                <w:rFonts w:ascii="Times New Roman" w:eastAsia="Times New Roman" w:hAnsi="Times New Roman" w:cs="Times New Roman"/>
                <w:sz w:val="16"/>
                <w:szCs w:val="16"/>
                <w:lang w:eastAsia="en-US"/>
              </w:rPr>
              <w:t>)</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8D5356" w14:textId="760B382E" w:rsidR="00A5273C" w:rsidRPr="0087561A" w:rsidRDefault="00A5273C" w:rsidP="00FF0BFB">
            <w:pPr>
              <w:spacing w:line="480" w:lineRule="auto"/>
              <w:rPr>
                <w:rFonts w:ascii="Times New Roman" w:eastAsia="Times New Roman" w:hAnsi="Times New Roman" w:cs="Times New Roman"/>
                <w:sz w:val="16"/>
                <w:szCs w:val="16"/>
                <w:lang w:eastAsia="en-US"/>
              </w:rPr>
            </w:pPr>
            <w:r w:rsidRPr="0087561A">
              <w:rPr>
                <w:rFonts w:ascii="Times New Roman" w:eastAsia="Times New Roman" w:hAnsi="Times New Roman" w:cs="Times New Roman"/>
                <w:color w:val="1A1A1A"/>
                <w:sz w:val="16"/>
                <w:szCs w:val="16"/>
                <w:lang w:eastAsia="en-US"/>
              </w:rPr>
              <w:t>Mineral particles 0.002 to 0.05mm in equivalent diameter as a weight percentage of the less than 2.0mm fraction.</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C2C0A4" w14:textId="250107D4" w:rsidR="00A5273C" w:rsidRPr="0087561A" w:rsidRDefault="00A5273C" w:rsidP="00FF0BFB">
            <w:pPr>
              <w:spacing w:line="48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SSURGO </w:t>
            </w:r>
            <w:proofErr w:type="spellStart"/>
            <w:r>
              <w:rPr>
                <w:rFonts w:ascii="Times New Roman" w:eastAsia="Times New Roman" w:hAnsi="Times New Roman" w:cs="Times New Roman"/>
                <w:sz w:val="16"/>
                <w:szCs w:val="16"/>
                <w:lang w:eastAsia="en-US"/>
              </w:rPr>
              <w:t>c</w:t>
            </w:r>
            <w:r w:rsidRPr="0087561A">
              <w:rPr>
                <w:rFonts w:ascii="Times New Roman" w:eastAsia="Times New Roman" w:hAnsi="Times New Roman" w:cs="Times New Roman"/>
                <w:sz w:val="16"/>
                <w:szCs w:val="16"/>
                <w:lang w:eastAsia="en-US"/>
              </w:rPr>
              <w:t>horizon</w:t>
            </w:r>
            <w:proofErr w:type="spellEnd"/>
            <w:r>
              <w:rPr>
                <w:rFonts w:ascii="Times New Roman" w:eastAsia="Times New Roman" w:hAnsi="Times New Roman" w:cs="Times New Roman"/>
                <w:sz w:val="16"/>
                <w:szCs w:val="16"/>
                <w:lang w:eastAsia="en-US"/>
              </w:rPr>
              <w:t xml:space="preserve"> table</w:t>
            </w:r>
          </w:p>
        </w:tc>
      </w:tr>
      <w:tr w:rsidR="00A5273C" w:rsidRPr="0087561A" w14:paraId="289CE9B4"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CE7C14" w14:textId="1EC2D6EB" w:rsidR="00A5273C" w:rsidRPr="0087561A" w:rsidRDefault="00A5273C" w:rsidP="00FF0BFB">
            <w:pPr>
              <w:spacing w:line="48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Clay content (</w:t>
            </w:r>
            <w:proofErr w:type="spellStart"/>
            <w:r>
              <w:rPr>
                <w:rFonts w:ascii="Times New Roman" w:eastAsia="Times New Roman" w:hAnsi="Times New Roman" w:cs="Times New Roman"/>
                <w:sz w:val="16"/>
                <w:szCs w:val="16"/>
                <w:lang w:eastAsia="en-US"/>
              </w:rPr>
              <w:t>claytotal_r</w:t>
            </w:r>
            <w:proofErr w:type="spellEnd"/>
            <w:r>
              <w:rPr>
                <w:rFonts w:ascii="Times New Roman" w:eastAsia="Times New Roman" w:hAnsi="Times New Roman" w:cs="Times New Roman"/>
                <w:sz w:val="16"/>
                <w:szCs w:val="16"/>
                <w:lang w:eastAsia="en-US"/>
              </w:rPr>
              <w:t>)</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7AE81A" w14:textId="45B30BAE"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Mineral particles less than 0.002mm in equivalent diameter as a weight percentage of the less than 2.0mm fraction.</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27094F" w14:textId="5BC32F86"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Pr>
                <w:rFonts w:ascii="Times New Roman" w:eastAsia="Times New Roman" w:hAnsi="Times New Roman" w:cs="Times New Roman"/>
                <w:sz w:val="16"/>
                <w:szCs w:val="16"/>
                <w:lang w:eastAsia="en-US"/>
              </w:rPr>
              <w:t xml:space="preserve">SSURGO </w:t>
            </w:r>
            <w:proofErr w:type="spellStart"/>
            <w:r>
              <w:rPr>
                <w:rFonts w:ascii="Times New Roman" w:eastAsia="Times New Roman" w:hAnsi="Times New Roman" w:cs="Times New Roman"/>
                <w:sz w:val="16"/>
                <w:szCs w:val="16"/>
                <w:lang w:eastAsia="en-US"/>
              </w:rPr>
              <w:t>c</w:t>
            </w:r>
            <w:r w:rsidRPr="0087561A">
              <w:rPr>
                <w:rFonts w:ascii="Times New Roman" w:eastAsia="Times New Roman" w:hAnsi="Times New Roman" w:cs="Times New Roman"/>
                <w:sz w:val="16"/>
                <w:szCs w:val="16"/>
                <w:lang w:eastAsia="en-US"/>
              </w:rPr>
              <w:t>horizon</w:t>
            </w:r>
            <w:proofErr w:type="spellEnd"/>
            <w:r>
              <w:rPr>
                <w:rFonts w:ascii="Times New Roman" w:eastAsia="Times New Roman" w:hAnsi="Times New Roman" w:cs="Times New Roman"/>
                <w:sz w:val="16"/>
                <w:szCs w:val="16"/>
                <w:lang w:eastAsia="en-US"/>
              </w:rPr>
              <w:t xml:space="preserve"> table</w:t>
            </w:r>
          </w:p>
        </w:tc>
      </w:tr>
      <w:tr w:rsidR="00A5273C" w:rsidRPr="0087561A" w14:paraId="3E3E5E36"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BE553D" w14:textId="13916399" w:rsidR="00A5273C" w:rsidRPr="0087561A" w:rsidRDefault="00A5273C" w:rsidP="00FF0BFB">
            <w:pPr>
              <w:spacing w:line="48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Organic matter (</w:t>
            </w:r>
            <w:proofErr w:type="spellStart"/>
            <w:r>
              <w:rPr>
                <w:rFonts w:ascii="Times New Roman" w:eastAsia="Times New Roman" w:hAnsi="Times New Roman" w:cs="Times New Roman"/>
                <w:sz w:val="16"/>
                <w:szCs w:val="16"/>
                <w:lang w:eastAsia="en-US"/>
              </w:rPr>
              <w:t>om_r</w:t>
            </w:r>
            <w:proofErr w:type="spellEnd"/>
            <w:r>
              <w:rPr>
                <w:rFonts w:ascii="Times New Roman" w:eastAsia="Times New Roman" w:hAnsi="Times New Roman" w:cs="Times New Roman"/>
                <w:sz w:val="16"/>
                <w:szCs w:val="16"/>
                <w:lang w:eastAsia="en-US"/>
              </w:rPr>
              <w:t>)</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DB47CC" w14:textId="77777777" w:rsidR="00933C49" w:rsidRPr="00933C49" w:rsidRDefault="00933C49" w:rsidP="00FF0BFB">
            <w:pPr>
              <w:spacing w:line="480" w:lineRule="auto"/>
              <w:rPr>
                <w:rFonts w:ascii="Times New Roman" w:eastAsia="Times New Roman" w:hAnsi="Times New Roman" w:cs="Times New Roman"/>
                <w:color w:val="1A1A1A"/>
                <w:sz w:val="16"/>
                <w:szCs w:val="16"/>
                <w:lang w:eastAsia="en-US"/>
              </w:rPr>
            </w:pPr>
            <w:r w:rsidRPr="00933C49">
              <w:rPr>
                <w:rFonts w:ascii="Times New Roman" w:eastAsia="Times New Roman" w:hAnsi="Times New Roman" w:cs="Times New Roman"/>
                <w:color w:val="1A1A1A"/>
                <w:sz w:val="16"/>
                <w:szCs w:val="16"/>
                <w:lang w:eastAsia="en-US"/>
              </w:rPr>
              <w:t>Percent representative soil organic matter.</w:t>
            </w:r>
          </w:p>
          <w:p w14:paraId="6ED8DD80" w14:textId="0D5E0D97" w:rsidR="00A5273C" w:rsidRPr="0087561A" w:rsidRDefault="00933C49" w:rsidP="00FF0BFB">
            <w:pPr>
              <w:spacing w:line="480" w:lineRule="auto"/>
              <w:rPr>
                <w:rFonts w:ascii="Times New Roman" w:eastAsia="Times New Roman" w:hAnsi="Times New Roman" w:cs="Times New Roman"/>
                <w:color w:val="1A1A1A"/>
                <w:sz w:val="16"/>
                <w:szCs w:val="16"/>
                <w:lang w:eastAsia="en-US"/>
              </w:rPr>
            </w:pPr>
            <w:r w:rsidRPr="00933C49">
              <w:rPr>
                <w:rFonts w:ascii="Times New Roman" w:eastAsia="Times New Roman" w:hAnsi="Times New Roman" w:cs="Times New Roman"/>
                <w:color w:val="1A1A1A"/>
                <w:sz w:val="16"/>
                <w:szCs w:val="16"/>
                <w:lang w:eastAsia="en-US"/>
              </w:rPr>
              <w:t>The amount by weight of decomposed plant and animal residue expressed as a weight percentage of the less than 2 mm soil material.</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B65743" w14:textId="2730C278" w:rsidR="00A5273C" w:rsidRPr="0087561A" w:rsidRDefault="00A5273C" w:rsidP="00FF0BFB">
            <w:pPr>
              <w:spacing w:line="48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SSURGO </w:t>
            </w:r>
            <w:proofErr w:type="spellStart"/>
            <w:r>
              <w:rPr>
                <w:rFonts w:ascii="Times New Roman" w:eastAsia="Times New Roman" w:hAnsi="Times New Roman" w:cs="Times New Roman"/>
                <w:sz w:val="16"/>
                <w:szCs w:val="16"/>
                <w:lang w:eastAsia="en-US"/>
              </w:rPr>
              <w:t>c</w:t>
            </w:r>
            <w:r w:rsidRPr="0087561A">
              <w:rPr>
                <w:rFonts w:ascii="Times New Roman" w:eastAsia="Times New Roman" w:hAnsi="Times New Roman" w:cs="Times New Roman"/>
                <w:sz w:val="16"/>
                <w:szCs w:val="16"/>
                <w:lang w:eastAsia="en-US"/>
              </w:rPr>
              <w:t>horizon</w:t>
            </w:r>
            <w:proofErr w:type="spellEnd"/>
            <w:r>
              <w:rPr>
                <w:rFonts w:ascii="Times New Roman" w:eastAsia="Times New Roman" w:hAnsi="Times New Roman" w:cs="Times New Roman"/>
                <w:sz w:val="16"/>
                <w:szCs w:val="16"/>
                <w:lang w:eastAsia="en-US"/>
              </w:rPr>
              <w:t xml:space="preserve"> table</w:t>
            </w:r>
          </w:p>
        </w:tc>
      </w:tr>
      <w:tr w:rsidR="00A5273C" w:rsidRPr="0087561A" w14:paraId="7ED65AC3"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B11248" w14:textId="167D277D" w:rsidR="00A5273C" w:rsidRPr="0087561A" w:rsidRDefault="00A5273C" w:rsidP="00FF0BFB">
            <w:pPr>
              <w:spacing w:line="480" w:lineRule="auto"/>
              <w:rPr>
                <w:rFonts w:ascii="Times New Roman" w:eastAsia="Times New Roman" w:hAnsi="Times New Roman" w:cs="Times New Roman"/>
                <w:sz w:val="16"/>
                <w:szCs w:val="16"/>
                <w:lang w:eastAsia="en-US"/>
              </w:rPr>
            </w:pPr>
            <w:r w:rsidRPr="0087561A">
              <w:rPr>
                <w:rFonts w:ascii="Times New Roman" w:eastAsia="Times New Roman" w:hAnsi="Times New Roman" w:cs="Times New Roman"/>
                <w:color w:val="1A1A1A"/>
                <w:sz w:val="16"/>
                <w:szCs w:val="16"/>
                <w:lang w:eastAsia="en-US"/>
              </w:rPr>
              <w:t>Saturated Hydraulic Conductivity</w:t>
            </w:r>
            <w:r w:rsidR="007252C0">
              <w:rPr>
                <w:rFonts w:ascii="Times New Roman" w:eastAsia="Times New Roman" w:hAnsi="Times New Roman" w:cs="Times New Roman"/>
                <w:color w:val="1A1A1A"/>
                <w:sz w:val="16"/>
                <w:szCs w:val="16"/>
                <w:lang w:eastAsia="en-US"/>
              </w:rPr>
              <w:t xml:space="preserve"> (</w:t>
            </w:r>
            <w:proofErr w:type="spellStart"/>
            <w:r w:rsidR="007252C0">
              <w:rPr>
                <w:rFonts w:ascii="Times New Roman" w:eastAsia="Times New Roman" w:hAnsi="Times New Roman" w:cs="Times New Roman"/>
                <w:color w:val="1A1A1A"/>
                <w:sz w:val="16"/>
                <w:szCs w:val="16"/>
                <w:lang w:eastAsia="en-US"/>
              </w:rPr>
              <w:t>ksat_r</w:t>
            </w:r>
            <w:proofErr w:type="spellEnd"/>
            <w:r w:rsidR="007252C0">
              <w:rPr>
                <w:rFonts w:ascii="Times New Roman" w:eastAsia="Times New Roman" w:hAnsi="Times New Roman" w:cs="Times New Roman"/>
                <w:color w:val="1A1A1A"/>
                <w:sz w:val="16"/>
                <w:szCs w:val="16"/>
                <w:lang w:eastAsia="en-US"/>
              </w:rPr>
              <w:t>)</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175E1A" w14:textId="413E1EAF"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The amount of water that would move vertically through a unit area of saturated soil in unit time under unit hydraulic gradient.</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81CE5C" w14:textId="3ECF74E0" w:rsidR="00A5273C" w:rsidRPr="0087561A" w:rsidRDefault="00A5273C" w:rsidP="00FF0BFB">
            <w:pPr>
              <w:spacing w:line="48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SSURGO </w:t>
            </w:r>
            <w:proofErr w:type="spellStart"/>
            <w:r>
              <w:rPr>
                <w:rFonts w:ascii="Times New Roman" w:eastAsia="Times New Roman" w:hAnsi="Times New Roman" w:cs="Times New Roman"/>
                <w:sz w:val="16"/>
                <w:szCs w:val="16"/>
                <w:lang w:eastAsia="en-US"/>
              </w:rPr>
              <w:t>c</w:t>
            </w:r>
            <w:r w:rsidRPr="0087561A">
              <w:rPr>
                <w:rFonts w:ascii="Times New Roman" w:eastAsia="Times New Roman" w:hAnsi="Times New Roman" w:cs="Times New Roman"/>
                <w:sz w:val="16"/>
                <w:szCs w:val="16"/>
                <w:lang w:eastAsia="en-US"/>
              </w:rPr>
              <w:t>horizon</w:t>
            </w:r>
            <w:proofErr w:type="spellEnd"/>
            <w:r>
              <w:rPr>
                <w:rFonts w:ascii="Times New Roman" w:eastAsia="Times New Roman" w:hAnsi="Times New Roman" w:cs="Times New Roman"/>
                <w:sz w:val="16"/>
                <w:szCs w:val="16"/>
                <w:lang w:eastAsia="en-US"/>
              </w:rPr>
              <w:t xml:space="preserve"> table</w:t>
            </w:r>
          </w:p>
        </w:tc>
      </w:tr>
      <w:tr w:rsidR="00A5273C" w:rsidRPr="0087561A" w14:paraId="6EA7547D"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64E5A7" w14:textId="5D44EF24" w:rsidR="00A5273C" w:rsidRPr="0087561A" w:rsidRDefault="00A5273C" w:rsidP="00FF0BFB">
            <w:pPr>
              <w:spacing w:line="480" w:lineRule="auto"/>
              <w:rPr>
                <w:rFonts w:ascii="Times New Roman" w:eastAsia="Times New Roman" w:hAnsi="Times New Roman" w:cs="Times New Roman"/>
                <w:sz w:val="16"/>
                <w:szCs w:val="16"/>
                <w:lang w:eastAsia="en-US"/>
              </w:rPr>
            </w:pPr>
            <w:r w:rsidRPr="0087561A">
              <w:rPr>
                <w:rFonts w:ascii="Times New Roman" w:eastAsia="Times New Roman" w:hAnsi="Times New Roman" w:cs="Times New Roman"/>
                <w:color w:val="1A1A1A"/>
                <w:sz w:val="16"/>
                <w:szCs w:val="16"/>
                <w:lang w:eastAsia="en-US"/>
              </w:rPr>
              <w:t>Available water capacity</w:t>
            </w:r>
            <w:r w:rsidR="007252C0">
              <w:rPr>
                <w:rFonts w:ascii="Times New Roman" w:eastAsia="Times New Roman" w:hAnsi="Times New Roman" w:cs="Times New Roman"/>
                <w:color w:val="1A1A1A"/>
                <w:sz w:val="16"/>
                <w:szCs w:val="16"/>
                <w:lang w:eastAsia="en-US"/>
              </w:rPr>
              <w:t xml:space="preserve"> (</w:t>
            </w:r>
            <w:proofErr w:type="spellStart"/>
            <w:r w:rsidR="007252C0">
              <w:rPr>
                <w:rFonts w:ascii="Times New Roman" w:eastAsia="Times New Roman" w:hAnsi="Times New Roman" w:cs="Times New Roman"/>
                <w:color w:val="1A1A1A"/>
                <w:sz w:val="16"/>
                <w:szCs w:val="16"/>
                <w:lang w:eastAsia="en-US"/>
              </w:rPr>
              <w:t>awc_r</w:t>
            </w:r>
            <w:proofErr w:type="spellEnd"/>
            <w:r w:rsidR="007252C0">
              <w:rPr>
                <w:rFonts w:ascii="Times New Roman" w:eastAsia="Times New Roman" w:hAnsi="Times New Roman" w:cs="Times New Roman"/>
                <w:color w:val="1A1A1A"/>
                <w:sz w:val="16"/>
                <w:szCs w:val="16"/>
                <w:lang w:eastAsia="en-US"/>
              </w:rPr>
              <w:t>)</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AE00E" w14:textId="22FEBC73" w:rsidR="00A5273C" w:rsidRPr="0087561A" w:rsidRDefault="00A5273C" w:rsidP="00FF0BFB">
            <w:pPr>
              <w:spacing w:line="480" w:lineRule="auto"/>
              <w:rPr>
                <w:rFonts w:ascii="Times New Roman" w:eastAsia="Times New Roman" w:hAnsi="Times New Roman" w:cs="Times New Roman"/>
                <w:color w:val="1A1A1A"/>
                <w:sz w:val="16"/>
                <w:szCs w:val="16"/>
                <w:lang w:eastAsia="en-US"/>
              </w:rPr>
            </w:pPr>
            <w:r w:rsidRPr="0087561A">
              <w:rPr>
                <w:rFonts w:ascii="Times New Roman" w:eastAsia="Times New Roman" w:hAnsi="Times New Roman" w:cs="Times New Roman"/>
                <w:color w:val="1A1A1A"/>
                <w:sz w:val="16"/>
                <w:szCs w:val="16"/>
                <w:lang w:eastAsia="en-US"/>
              </w:rPr>
              <w:t>The amount of water that an increment of soil depth, inclusive of fragments, can store that is available to plants. AWC is expressed as a volume fraction, and is commonly estimated as the difference between the water contents at 1/10 or 1/3 bar (field capacity) and 15 bars (permanent wilting point) tension and adjusted for salinity, and fragments.</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024F41" w14:textId="3A206607" w:rsidR="00A5273C" w:rsidRPr="0087561A" w:rsidRDefault="00A5273C" w:rsidP="00FF0BFB">
            <w:pPr>
              <w:spacing w:line="48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SSURGO </w:t>
            </w:r>
            <w:proofErr w:type="spellStart"/>
            <w:r>
              <w:rPr>
                <w:rFonts w:ascii="Times New Roman" w:eastAsia="Times New Roman" w:hAnsi="Times New Roman" w:cs="Times New Roman"/>
                <w:sz w:val="16"/>
                <w:szCs w:val="16"/>
                <w:lang w:eastAsia="en-US"/>
              </w:rPr>
              <w:t>c</w:t>
            </w:r>
            <w:r w:rsidRPr="0087561A">
              <w:rPr>
                <w:rFonts w:ascii="Times New Roman" w:eastAsia="Times New Roman" w:hAnsi="Times New Roman" w:cs="Times New Roman"/>
                <w:sz w:val="16"/>
                <w:szCs w:val="16"/>
                <w:lang w:eastAsia="en-US"/>
              </w:rPr>
              <w:t>horizon</w:t>
            </w:r>
            <w:proofErr w:type="spellEnd"/>
            <w:r>
              <w:rPr>
                <w:rFonts w:ascii="Times New Roman" w:eastAsia="Times New Roman" w:hAnsi="Times New Roman" w:cs="Times New Roman"/>
                <w:sz w:val="16"/>
                <w:szCs w:val="16"/>
                <w:lang w:eastAsia="en-US"/>
              </w:rPr>
              <w:t xml:space="preserve"> table</w:t>
            </w:r>
          </w:p>
        </w:tc>
      </w:tr>
      <w:tr w:rsidR="00A5273C" w:rsidRPr="0087561A" w14:paraId="268D7ED9" w14:textId="77777777" w:rsidTr="00FF0BF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61447C" w14:textId="2893E9B6" w:rsidR="00A5273C" w:rsidRPr="0087561A" w:rsidRDefault="00A5273C" w:rsidP="00FF0BFB">
            <w:pPr>
              <w:spacing w:line="480" w:lineRule="auto"/>
              <w:rPr>
                <w:rFonts w:ascii="Times New Roman" w:eastAsia="Times New Roman" w:hAnsi="Times New Roman" w:cs="Times New Roman"/>
                <w:sz w:val="16"/>
                <w:szCs w:val="16"/>
                <w:lang w:eastAsia="en-US"/>
              </w:rPr>
            </w:pPr>
            <w:proofErr w:type="spellStart"/>
            <w:r w:rsidRPr="0087561A">
              <w:rPr>
                <w:rFonts w:ascii="Times New Roman" w:eastAsia="Times New Roman" w:hAnsi="Times New Roman" w:cs="Times New Roman"/>
                <w:color w:val="1A1A1A"/>
                <w:sz w:val="16"/>
                <w:szCs w:val="16"/>
                <w:lang w:eastAsia="en-US"/>
              </w:rPr>
              <w:t>Erodibility</w:t>
            </w:r>
            <w:proofErr w:type="spellEnd"/>
            <w:r w:rsidRPr="0087561A">
              <w:rPr>
                <w:rFonts w:ascii="Times New Roman" w:eastAsia="Times New Roman" w:hAnsi="Times New Roman" w:cs="Times New Roman"/>
                <w:color w:val="1A1A1A"/>
                <w:sz w:val="16"/>
                <w:szCs w:val="16"/>
                <w:lang w:eastAsia="en-US"/>
              </w:rPr>
              <w:t xml:space="preserve"> factor</w:t>
            </w:r>
            <w:r w:rsidR="007252C0">
              <w:rPr>
                <w:rFonts w:ascii="Times New Roman" w:eastAsia="Times New Roman" w:hAnsi="Times New Roman" w:cs="Times New Roman"/>
                <w:color w:val="1A1A1A"/>
                <w:sz w:val="16"/>
                <w:szCs w:val="16"/>
                <w:lang w:eastAsia="en-US"/>
              </w:rPr>
              <w:t xml:space="preserve"> (</w:t>
            </w:r>
            <w:proofErr w:type="spellStart"/>
            <w:r w:rsidR="007252C0">
              <w:rPr>
                <w:rFonts w:ascii="Times New Roman" w:eastAsia="Times New Roman" w:hAnsi="Times New Roman" w:cs="Times New Roman"/>
                <w:color w:val="1A1A1A"/>
                <w:sz w:val="16"/>
                <w:szCs w:val="16"/>
                <w:lang w:eastAsia="en-US"/>
              </w:rPr>
              <w:t>kwfact</w:t>
            </w:r>
            <w:proofErr w:type="spellEnd"/>
            <w:r w:rsidR="007252C0">
              <w:rPr>
                <w:rFonts w:ascii="Times New Roman" w:eastAsia="Times New Roman" w:hAnsi="Times New Roman" w:cs="Times New Roman"/>
                <w:color w:val="1A1A1A"/>
                <w:sz w:val="16"/>
                <w:szCs w:val="16"/>
                <w:lang w:eastAsia="en-US"/>
              </w:rPr>
              <w:t>)</w:t>
            </w:r>
          </w:p>
        </w:tc>
        <w:tc>
          <w:tcPr>
            <w:tcW w:w="43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8D134D" w14:textId="67E01D6A" w:rsidR="00A5273C" w:rsidRPr="0087561A" w:rsidRDefault="00A5273C" w:rsidP="00FF0BFB">
            <w:pPr>
              <w:spacing w:line="480" w:lineRule="auto"/>
              <w:rPr>
                <w:rFonts w:ascii="Times New Roman" w:eastAsia="Times New Roman" w:hAnsi="Times New Roman" w:cs="Times New Roman"/>
                <w:sz w:val="16"/>
                <w:szCs w:val="16"/>
                <w:lang w:eastAsia="en-US"/>
              </w:rPr>
            </w:pPr>
            <w:r w:rsidRPr="0087561A">
              <w:rPr>
                <w:rFonts w:ascii="Times New Roman" w:eastAsia="Times New Roman" w:hAnsi="Times New Roman" w:cs="Times New Roman"/>
                <w:color w:val="1A1A1A"/>
                <w:sz w:val="16"/>
                <w:szCs w:val="16"/>
                <w:lang w:eastAsia="en-US"/>
              </w:rPr>
              <w:t xml:space="preserve">An </w:t>
            </w:r>
            <w:proofErr w:type="spellStart"/>
            <w:r w:rsidRPr="0087561A">
              <w:rPr>
                <w:rFonts w:ascii="Times New Roman" w:eastAsia="Times New Roman" w:hAnsi="Times New Roman" w:cs="Times New Roman"/>
                <w:color w:val="1A1A1A"/>
                <w:sz w:val="16"/>
                <w:szCs w:val="16"/>
                <w:lang w:eastAsia="en-US"/>
              </w:rPr>
              <w:t>erodibility</w:t>
            </w:r>
            <w:proofErr w:type="spellEnd"/>
            <w:r w:rsidRPr="0087561A">
              <w:rPr>
                <w:rFonts w:ascii="Times New Roman" w:eastAsia="Times New Roman" w:hAnsi="Times New Roman" w:cs="Times New Roman"/>
                <w:color w:val="1A1A1A"/>
                <w:sz w:val="16"/>
                <w:szCs w:val="16"/>
                <w:lang w:eastAsia="en-US"/>
              </w:rPr>
              <w:t xml:space="preserve"> </w:t>
            </w:r>
            <w:proofErr w:type="gramStart"/>
            <w:r w:rsidRPr="0087561A">
              <w:rPr>
                <w:rFonts w:ascii="Times New Roman" w:eastAsia="Times New Roman" w:hAnsi="Times New Roman" w:cs="Times New Roman"/>
                <w:color w:val="1A1A1A"/>
                <w:sz w:val="16"/>
                <w:szCs w:val="16"/>
                <w:lang w:eastAsia="en-US"/>
              </w:rPr>
              <w:t>factor which</w:t>
            </w:r>
            <w:proofErr w:type="gramEnd"/>
            <w:r w:rsidRPr="0087561A">
              <w:rPr>
                <w:rFonts w:ascii="Times New Roman" w:eastAsia="Times New Roman" w:hAnsi="Times New Roman" w:cs="Times New Roman"/>
                <w:color w:val="1A1A1A"/>
                <w:sz w:val="16"/>
                <w:szCs w:val="16"/>
                <w:lang w:eastAsia="en-US"/>
              </w:rPr>
              <w:t xml:space="preserve"> quantifies the susceptibility of soil particles to detachment and movement by water. This factor is adjusted for </w:t>
            </w:r>
            <w:proofErr w:type="spellStart"/>
            <w:r w:rsidRPr="0087561A">
              <w:rPr>
                <w:rFonts w:ascii="Times New Roman" w:eastAsia="Times New Roman" w:hAnsi="Times New Roman" w:cs="Times New Roman"/>
                <w:color w:val="1A1A1A"/>
                <w:sz w:val="16"/>
                <w:szCs w:val="16"/>
                <w:lang w:eastAsia="en-US"/>
              </w:rPr>
              <w:t>theeffect</w:t>
            </w:r>
            <w:proofErr w:type="spellEnd"/>
            <w:r w:rsidRPr="0087561A">
              <w:rPr>
                <w:rFonts w:ascii="Times New Roman" w:eastAsia="Times New Roman" w:hAnsi="Times New Roman" w:cs="Times New Roman"/>
                <w:color w:val="1A1A1A"/>
                <w:sz w:val="16"/>
                <w:szCs w:val="16"/>
                <w:lang w:eastAsia="en-US"/>
              </w:rPr>
              <w:t xml:space="preserve"> of rock fragments.</w:t>
            </w:r>
          </w:p>
        </w:tc>
        <w:tc>
          <w:tcPr>
            <w:tcW w:w="27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2A4B0A" w14:textId="5C1524DB" w:rsidR="00A5273C" w:rsidRPr="0087561A" w:rsidRDefault="00A5273C" w:rsidP="00FF0BFB">
            <w:pPr>
              <w:spacing w:line="48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SSURGO </w:t>
            </w:r>
            <w:proofErr w:type="spellStart"/>
            <w:r>
              <w:rPr>
                <w:rFonts w:ascii="Times New Roman" w:eastAsia="Times New Roman" w:hAnsi="Times New Roman" w:cs="Times New Roman"/>
                <w:sz w:val="16"/>
                <w:szCs w:val="16"/>
                <w:lang w:eastAsia="en-US"/>
              </w:rPr>
              <w:t>c</w:t>
            </w:r>
            <w:r w:rsidRPr="0087561A">
              <w:rPr>
                <w:rFonts w:ascii="Times New Roman" w:eastAsia="Times New Roman" w:hAnsi="Times New Roman" w:cs="Times New Roman"/>
                <w:sz w:val="16"/>
                <w:szCs w:val="16"/>
                <w:lang w:eastAsia="en-US"/>
              </w:rPr>
              <w:t>horizon</w:t>
            </w:r>
            <w:proofErr w:type="spellEnd"/>
            <w:r>
              <w:rPr>
                <w:rFonts w:ascii="Times New Roman" w:eastAsia="Times New Roman" w:hAnsi="Times New Roman" w:cs="Times New Roman"/>
                <w:sz w:val="16"/>
                <w:szCs w:val="16"/>
                <w:lang w:eastAsia="en-US"/>
              </w:rPr>
              <w:t xml:space="preserve"> table</w:t>
            </w:r>
          </w:p>
        </w:tc>
      </w:tr>
    </w:tbl>
    <w:p w14:paraId="1A11B525" w14:textId="77777777" w:rsidR="0090088D" w:rsidRPr="008C5C4E" w:rsidRDefault="0090088D" w:rsidP="0090088D">
      <w:pPr>
        <w:spacing w:line="480" w:lineRule="auto"/>
        <w:rPr>
          <w:rFonts w:ascii="Times New Roman" w:eastAsia="Times New Roman" w:hAnsi="Times New Roman" w:cs="Times New Roman"/>
          <w:sz w:val="20"/>
          <w:szCs w:val="20"/>
        </w:rPr>
      </w:pPr>
    </w:p>
    <w:p w14:paraId="345F11D3" w14:textId="77777777" w:rsidR="0090088D" w:rsidRDefault="0090088D" w:rsidP="0090088D">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3E3BAD22" w14:textId="77777777" w:rsidR="0090088D" w:rsidRPr="008C5C4E" w:rsidRDefault="0090088D" w:rsidP="0090088D">
      <w:pPr>
        <w:spacing w:after="240" w:line="480" w:lineRule="auto"/>
        <w:rPr>
          <w:rFonts w:ascii="Times New Roman" w:hAnsi="Times New Roman" w:cs="Times New Roman"/>
          <w:sz w:val="20"/>
          <w:szCs w:val="20"/>
        </w:rPr>
      </w:pPr>
      <w:r w:rsidRPr="008C5C4E">
        <w:rPr>
          <w:rFonts w:ascii="Times New Roman" w:eastAsia="Times New Roman" w:hAnsi="Times New Roman" w:cs="Times New Roman"/>
          <w:noProof/>
          <w:sz w:val="20"/>
          <w:szCs w:val="20"/>
          <w:lang w:eastAsia="en-US"/>
        </w:rPr>
        <w:lastRenderedPageBreak/>
        <w:drawing>
          <wp:inline distT="0" distB="0" distL="0" distR="0" wp14:anchorId="3495CF03" wp14:editId="723363FA">
            <wp:extent cx="5497951" cy="2695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_UTM.jpg"/>
                    <pic:cNvPicPr/>
                  </pic:nvPicPr>
                  <pic:blipFill rotWithShape="1">
                    <a:blip r:embed="rId11">
                      <a:extLst>
                        <a:ext uri="{28A0092B-C50C-407E-A947-70E740481C1C}">
                          <a14:useLocalDpi xmlns:a14="http://schemas.microsoft.com/office/drawing/2010/main" val="0"/>
                        </a:ext>
                      </a:extLst>
                    </a:blip>
                    <a:srcRect l="7838" t="18035" r="17561" b="34630"/>
                    <a:stretch/>
                  </pic:blipFill>
                  <pic:spPr bwMode="auto">
                    <a:xfrm>
                      <a:off x="0" y="0"/>
                      <a:ext cx="5500711" cy="2697108"/>
                    </a:xfrm>
                    <a:prstGeom prst="rect">
                      <a:avLst/>
                    </a:prstGeom>
                    <a:ln>
                      <a:noFill/>
                    </a:ln>
                    <a:extLst>
                      <a:ext uri="{53640926-AAD7-44d8-BBD7-CCE9431645EC}">
                        <a14:shadowObscured xmlns:a14="http://schemas.microsoft.com/office/drawing/2010/main"/>
                      </a:ext>
                    </a:extLst>
                  </pic:spPr>
                </pic:pic>
              </a:graphicData>
            </a:graphic>
          </wp:inline>
        </w:drawing>
      </w:r>
    </w:p>
    <w:p w14:paraId="126DD742" w14:textId="074787E1" w:rsidR="0090088D" w:rsidRPr="00343BC0" w:rsidRDefault="00FA5E3F" w:rsidP="0090088D">
      <w:pPr>
        <w:spacing w:line="480" w:lineRule="auto"/>
        <w:rPr>
          <w:rFonts w:ascii="Times New Roman" w:hAnsi="Times New Roman" w:cs="Times New Roman"/>
          <w:sz w:val="20"/>
          <w:szCs w:val="20"/>
        </w:rPr>
      </w:pPr>
      <w:r>
        <w:rPr>
          <w:rFonts w:ascii="Times New Roman" w:hAnsi="Times New Roman" w:cs="Times New Roman"/>
          <w:b/>
          <w:color w:val="1A1A1A"/>
        </w:rPr>
        <w:t>Figure S3: Eastern oak “island”</w:t>
      </w:r>
      <w:r w:rsidR="0090088D" w:rsidRPr="00510FA2">
        <w:rPr>
          <w:rFonts w:ascii="Times New Roman" w:hAnsi="Times New Roman" w:cs="Times New Roman"/>
          <w:b/>
          <w:color w:val="1A1A1A"/>
        </w:rPr>
        <w:t>.</w:t>
      </w:r>
      <w:r w:rsidR="0090088D">
        <w:rPr>
          <w:rFonts w:ascii="Times New Roman" w:hAnsi="Times New Roman" w:cs="Times New Roman"/>
          <w:color w:val="1A1A1A"/>
        </w:rPr>
        <w:t xml:space="preserve"> Cluster of o</w:t>
      </w:r>
      <w:r w:rsidR="0090088D" w:rsidRPr="00BB27F8">
        <w:rPr>
          <w:rFonts w:ascii="Times New Roman" w:hAnsi="Times New Roman" w:cs="Times New Roman"/>
          <w:color w:val="1A1A1A"/>
        </w:rPr>
        <w:t xml:space="preserve">ak </w:t>
      </w:r>
      <w:r w:rsidR="0090088D">
        <w:rPr>
          <w:rFonts w:ascii="Times New Roman" w:hAnsi="Times New Roman" w:cs="Times New Roman"/>
          <w:color w:val="1A1A1A"/>
        </w:rPr>
        <w:t>dominance within t</w:t>
      </w:r>
      <w:r w:rsidR="0090088D" w:rsidRPr="00BB27F8">
        <w:rPr>
          <w:rFonts w:ascii="Times New Roman" w:hAnsi="Times New Roman" w:cs="Times New Roman"/>
          <w:color w:val="1A1A1A"/>
        </w:rPr>
        <w:t>he eastern region</w:t>
      </w:r>
      <w:r w:rsidR="0090088D">
        <w:rPr>
          <w:rFonts w:ascii="Times New Roman" w:hAnsi="Times New Roman" w:cs="Times New Roman"/>
          <w:color w:val="1A1A1A"/>
        </w:rPr>
        <w:t>,</w:t>
      </w:r>
      <w:r w:rsidR="0090088D" w:rsidRPr="00BB27F8">
        <w:rPr>
          <w:rFonts w:ascii="Times New Roman" w:hAnsi="Times New Roman" w:cs="Times New Roman"/>
          <w:color w:val="1A1A1A"/>
        </w:rPr>
        <w:t xml:space="preserve"> quantified with the same ArcGIS buffer tool with radius r = 0.5 mi. </w:t>
      </w:r>
      <w:r w:rsidR="0090088D">
        <w:rPr>
          <w:rFonts w:ascii="Times New Roman" w:hAnsi="Times New Roman" w:cs="Times New Roman"/>
          <w:color w:val="1A1A1A"/>
        </w:rPr>
        <w:t xml:space="preserve">This area includes 617 trees and </w:t>
      </w:r>
      <w:r w:rsidR="0090088D" w:rsidRPr="000D5BF7">
        <w:rPr>
          <w:rFonts w:ascii="Times New Roman" w:hAnsi="Times New Roman" w:cs="Times New Roman"/>
          <w:color w:val="1A1A1A"/>
        </w:rPr>
        <w:t xml:space="preserve">293 survey </w:t>
      </w:r>
      <w:proofErr w:type="gramStart"/>
      <w:r w:rsidR="0090088D" w:rsidRPr="000D5BF7">
        <w:rPr>
          <w:rFonts w:ascii="Times New Roman" w:hAnsi="Times New Roman" w:cs="Times New Roman"/>
          <w:color w:val="1A1A1A"/>
        </w:rPr>
        <w:t>corners</w:t>
      </w:r>
      <w:r w:rsidR="0090088D">
        <w:rPr>
          <w:rFonts w:ascii="Times New Roman" w:hAnsi="Times New Roman" w:cs="Times New Roman"/>
          <w:color w:val="1A1A1A"/>
        </w:rPr>
        <w:t xml:space="preserve"> </w:t>
      </w:r>
      <w:r w:rsidR="002506F0">
        <w:rPr>
          <w:rFonts w:ascii="Times New Roman" w:hAnsi="Times New Roman" w:cs="Times New Roman"/>
          <w:color w:val="1A1A1A"/>
        </w:rPr>
        <w:t>which</w:t>
      </w:r>
      <w:proofErr w:type="gramEnd"/>
      <w:r w:rsidR="002506F0">
        <w:rPr>
          <w:rFonts w:ascii="Times New Roman" w:hAnsi="Times New Roman" w:cs="Times New Roman"/>
          <w:color w:val="1A1A1A"/>
        </w:rPr>
        <w:t xml:space="preserve"> were u</w:t>
      </w:r>
      <w:r w:rsidR="0090088D" w:rsidRPr="00BB27F8">
        <w:rPr>
          <w:rFonts w:ascii="Times New Roman" w:hAnsi="Times New Roman" w:cs="Times New Roman"/>
          <w:color w:val="1A1A1A"/>
        </w:rPr>
        <w:t xml:space="preserve">sed to </w:t>
      </w:r>
      <w:r w:rsidR="0090088D">
        <w:rPr>
          <w:rFonts w:ascii="Times New Roman" w:hAnsi="Times New Roman" w:cs="Times New Roman"/>
          <w:color w:val="1A1A1A"/>
        </w:rPr>
        <w:t>compare forest structure and environmental characteristics</w:t>
      </w:r>
      <w:r w:rsidR="002D40E3">
        <w:rPr>
          <w:rFonts w:ascii="Times New Roman" w:hAnsi="Times New Roman" w:cs="Times New Roman"/>
          <w:color w:val="1A1A1A"/>
        </w:rPr>
        <w:t>.</w:t>
      </w:r>
    </w:p>
    <w:p w14:paraId="1AE7B3A7" w14:textId="77777777" w:rsidR="0090088D" w:rsidRPr="00343BC0" w:rsidRDefault="0090088D" w:rsidP="0090088D">
      <w:pPr>
        <w:spacing w:after="240" w:line="480" w:lineRule="auto"/>
        <w:rPr>
          <w:rFonts w:ascii="Times New Roman" w:eastAsia="Times New Roman" w:hAnsi="Times New Roman" w:cs="Times New Roman"/>
          <w:sz w:val="20"/>
          <w:szCs w:val="20"/>
        </w:rPr>
      </w:pPr>
    </w:p>
    <w:p w14:paraId="45E3DBBE" w14:textId="77777777" w:rsidR="0090088D" w:rsidRDefault="0090088D" w:rsidP="0090088D">
      <w:pPr>
        <w:spacing w:line="480" w:lineRule="auto"/>
        <w:rPr>
          <w:rFonts w:ascii="Times New Roman" w:hAnsi="Times New Roman" w:cs="Times New Roman"/>
          <w:b/>
          <w:bCs/>
          <w:color w:val="222222"/>
          <w:sz w:val="22"/>
          <w:szCs w:val="22"/>
          <w:shd w:val="clear" w:color="auto" w:fill="FFFFFF"/>
        </w:rPr>
      </w:pPr>
    </w:p>
    <w:p w14:paraId="22D7214F" w14:textId="4D0A7E99" w:rsidR="0090088D" w:rsidRDefault="0090088D" w:rsidP="00B2200C">
      <w:pPr>
        <w:rPr>
          <w:rFonts w:ascii="Times New Roman" w:hAnsi="Times New Roman" w:cs="Times New Roman"/>
          <w:b/>
          <w:bCs/>
          <w:color w:val="222222"/>
          <w:sz w:val="22"/>
          <w:szCs w:val="22"/>
          <w:shd w:val="clear" w:color="auto" w:fill="FFFFFF"/>
        </w:rPr>
      </w:pPr>
      <w:r>
        <w:rPr>
          <w:rFonts w:ascii="Times New Roman" w:hAnsi="Times New Roman" w:cs="Times New Roman"/>
          <w:b/>
          <w:bCs/>
          <w:color w:val="222222"/>
          <w:sz w:val="22"/>
          <w:szCs w:val="22"/>
          <w:shd w:val="clear" w:color="auto" w:fill="FFFFFF"/>
        </w:rPr>
        <w:br w:type="page"/>
      </w:r>
    </w:p>
    <w:p w14:paraId="322588E6" w14:textId="5148BC85" w:rsidR="0090088D" w:rsidRPr="00D24FC5" w:rsidRDefault="00B2200C" w:rsidP="0090088D">
      <w:pPr>
        <w:spacing w:line="480" w:lineRule="auto"/>
        <w:rPr>
          <w:rFonts w:ascii="Times New Roman" w:hAnsi="Times New Roman" w:cs="Times New Roman"/>
          <w:bCs/>
          <w:color w:val="222222"/>
          <w:sz w:val="22"/>
          <w:szCs w:val="22"/>
          <w:shd w:val="clear" w:color="auto" w:fill="FFFFFF"/>
        </w:rPr>
      </w:pPr>
      <w:r>
        <w:rPr>
          <w:rFonts w:ascii="Times New Roman" w:hAnsi="Times New Roman" w:cs="Times New Roman"/>
          <w:b/>
          <w:bCs/>
          <w:noProof/>
          <w:color w:val="222222"/>
          <w:sz w:val="22"/>
          <w:szCs w:val="22"/>
          <w:shd w:val="clear" w:color="auto" w:fill="FFFFFF"/>
          <w:lang w:eastAsia="en-US"/>
        </w:rPr>
        <w:lastRenderedPageBreak/>
        <w:drawing>
          <wp:inline distT="0" distB="0" distL="0" distR="0" wp14:anchorId="1AE1B70A" wp14:editId="1C151966">
            <wp:extent cx="5930265" cy="3241141"/>
            <wp:effectExtent l="0" t="0" r="0" b="10160"/>
            <wp:docPr id="11" name="Picture 11" descr="Macintosh HD:Users:caitlinbroderick:Dropbox:YR_Manuscript:Manuscript:Fig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itlinbroderick:Dropbox:YR_Manuscript:Manuscript:FigS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10043"/>
                    <a:stretch/>
                  </pic:blipFill>
                  <pic:spPr bwMode="auto">
                    <a:xfrm>
                      <a:off x="0" y="0"/>
                      <a:ext cx="5930265" cy="3241141"/>
                    </a:xfrm>
                    <a:prstGeom prst="rect">
                      <a:avLst/>
                    </a:prstGeom>
                    <a:noFill/>
                    <a:ln>
                      <a:noFill/>
                    </a:ln>
                    <a:extLst>
                      <a:ext uri="{53640926-AAD7-44d8-BBD7-CCE9431645EC}">
                        <a14:shadowObscured xmlns:a14="http://schemas.microsoft.com/office/drawing/2010/main"/>
                      </a:ext>
                    </a:extLst>
                  </pic:spPr>
                </pic:pic>
              </a:graphicData>
            </a:graphic>
          </wp:inline>
        </w:drawing>
      </w:r>
      <w:r w:rsidR="0090088D" w:rsidRPr="00510FA2">
        <w:rPr>
          <w:rFonts w:ascii="Times New Roman" w:hAnsi="Times New Roman" w:cs="Times New Roman"/>
          <w:b/>
          <w:bCs/>
          <w:noProof/>
          <w:color w:val="222222"/>
          <w:sz w:val="22"/>
          <w:szCs w:val="22"/>
          <w:shd w:val="clear" w:color="auto" w:fill="FFFFFF"/>
          <w:lang w:eastAsia="en-US"/>
        </w:rPr>
        <w:t xml:space="preserve">Figure S4: Structure and environment of eastern oak </w:t>
      </w:r>
      <w:r w:rsidR="00FA5E3F">
        <w:rPr>
          <w:rFonts w:ascii="Times New Roman" w:hAnsi="Times New Roman" w:cs="Times New Roman"/>
          <w:b/>
          <w:bCs/>
          <w:noProof/>
          <w:color w:val="222222"/>
          <w:sz w:val="22"/>
          <w:szCs w:val="22"/>
          <w:shd w:val="clear" w:color="auto" w:fill="FFFFFF"/>
          <w:lang w:eastAsia="en-US"/>
        </w:rPr>
        <w:t>“island”</w:t>
      </w:r>
      <w:r w:rsidR="0090088D" w:rsidRPr="00510FA2">
        <w:rPr>
          <w:rFonts w:ascii="Times New Roman" w:hAnsi="Times New Roman" w:cs="Times New Roman"/>
          <w:b/>
          <w:bCs/>
          <w:noProof/>
          <w:color w:val="222222"/>
          <w:sz w:val="22"/>
          <w:szCs w:val="22"/>
          <w:shd w:val="clear" w:color="auto" w:fill="FFFFFF"/>
          <w:lang w:eastAsia="en-US"/>
        </w:rPr>
        <w:t>.</w:t>
      </w:r>
      <w:r w:rsidR="0090088D">
        <w:rPr>
          <w:rFonts w:ascii="Times New Roman" w:hAnsi="Times New Roman" w:cs="Times New Roman"/>
          <w:bCs/>
          <w:noProof/>
          <w:color w:val="222222"/>
          <w:sz w:val="22"/>
          <w:szCs w:val="22"/>
          <w:shd w:val="clear" w:color="auto" w:fill="FFFFFF"/>
          <w:lang w:eastAsia="en-US"/>
        </w:rPr>
        <w:t xml:space="preserve"> (</w:t>
      </w:r>
      <w:r w:rsidR="0090088D" w:rsidRPr="002E7F6A">
        <w:rPr>
          <w:rFonts w:ascii="Times New Roman" w:hAnsi="Times New Roman" w:cs="Times New Roman"/>
          <w:b/>
          <w:bCs/>
          <w:noProof/>
          <w:color w:val="222222"/>
          <w:sz w:val="22"/>
          <w:szCs w:val="22"/>
          <w:shd w:val="clear" w:color="auto" w:fill="FFFFFF"/>
          <w:lang w:eastAsia="en-US"/>
        </w:rPr>
        <w:t>A</w:t>
      </w:r>
      <w:r w:rsidR="0090088D">
        <w:rPr>
          <w:rFonts w:ascii="Times New Roman" w:hAnsi="Times New Roman" w:cs="Times New Roman"/>
          <w:bCs/>
          <w:noProof/>
          <w:color w:val="222222"/>
          <w:sz w:val="22"/>
          <w:szCs w:val="22"/>
          <w:shd w:val="clear" w:color="auto" w:fill="FFFFFF"/>
          <w:lang w:eastAsia="en-US"/>
        </w:rPr>
        <w:t>) Stem density and (</w:t>
      </w:r>
      <w:r w:rsidR="0090088D" w:rsidRPr="002E7F6A">
        <w:rPr>
          <w:rFonts w:ascii="Times New Roman" w:hAnsi="Times New Roman" w:cs="Times New Roman"/>
          <w:b/>
          <w:bCs/>
          <w:noProof/>
          <w:color w:val="222222"/>
          <w:sz w:val="22"/>
          <w:szCs w:val="22"/>
          <w:shd w:val="clear" w:color="auto" w:fill="FFFFFF"/>
          <w:lang w:eastAsia="en-US"/>
        </w:rPr>
        <w:t>B</w:t>
      </w:r>
      <w:r w:rsidR="0090088D">
        <w:rPr>
          <w:rFonts w:ascii="Times New Roman" w:hAnsi="Times New Roman" w:cs="Times New Roman"/>
          <w:bCs/>
          <w:noProof/>
          <w:color w:val="222222"/>
          <w:sz w:val="22"/>
          <w:szCs w:val="22"/>
          <w:shd w:val="clear" w:color="auto" w:fill="FFFFFF"/>
          <w:lang w:eastAsia="en-US"/>
        </w:rPr>
        <w:t>) first principal component score of the small eastern oak area, compared to the two main vegetation areas. Error bars represent standard error. E</w:t>
      </w:r>
      <w:r w:rsidR="001E3C68">
        <w:rPr>
          <w:rFonts w:ascii="Times New Roman" w:hAnsi="Times New Roman" w:cs="Times New Roman"/>
          <w:bCs/>
          <w:noProof/>
          <w:color w:val="222222"/>
          <w:sz w:val="22"/>
          <w:szCs w:val="22"/>
          <w:shd w:val="clear" w:color="auto" w:fill="FFFFFF"/>
          <w:lang w:eastAsia="en-US"/>
        </w:rPr>
        <w:t>astern oa</w:t>
      </w:r>
      <w:r w:rsidR="0090088D">
        <w:rPr>
          <w:rFonts w:ascii="Times New Roman" w:hAnsi="Times New Roman" w:cs="Times New Roman"/>
          <w:bCs/>
          <w:noProof/>
          <w:color w:val="222222"/>
          <w:sz w:val="22"/>
          <w:szCs w:val="22"/>
          <w:shd w:val="clear" w:color="auto" w:fill="FFFFFF"/>
          <w:lang w:eastAsia="en-US"/>
        </w:rPr>
        <w:t>k region has intermediate density and environment, but more closely resembles the west</w:t>
      </w:r>
      <w:r w:rsidR="002E7F6A">
        <w:rPr>
          <w:rFonts w:ascii="Times New Roman" w:hAnsi="Times New Roman" w:cs="Times New Roman"/>
          <w:bCs/>
          <w:noProof/>
          <w:color w:val="222222"/>
          <w:sz w:val="22"/>
          <w:szCs w:val="22"/>
          <w:shd w:val="clear" w:color="auto" w:fill="FFFFFF"/>
          <w:lang w:eastAsia="en-US"/>
        </w:rPr>
        <w:t>ern</w:t>
      </w:r>
      <w:r w:rsidR="0090088D">
        <w:rPr>
          <w:rFonts w:ascii="Times New Roman" w:hAnsi="Times New Roman" w:cs="Times New Roman"/>
          <w:bCs/>
          <w:noProof/>
          <w:color w:val="222222"/>
          <w:sz w:val="22"/>
          <w:szCs w:val="22"/>
          <w:shd w:val="clear" w:color="auto" w:fill="FFFFFF"/>
          <w:lang w:eastAsia="en-US"/>
        </w:rPr>
        <w:t xml:space="preserve"> vegetation structure and the east</w:t>
      </w:r>
      <w:r w:rsidR="002E7F6A">
        <w:rPr>
          <w:rFonts w:ascii="Times New Roman" w:hAnsi="Times New Roman" w:cs="Times New Roman"/>
          <w:bCs/>
          <w:noProof/>
          <w:color w:val="222222"/>
          <w:sz w:val="22"/>
          <w:szCs w:val="22"/>
          <w:shd w:val="clear" w:color="auto" w:fill="FFFFFF"/>
          <w:lang w:eastAsia="en-US"/>
        </w:rPr>
        <w:t>ern</w:t>
      </w:r>
      <w:r w:rsidR="0090088D">
        <w:rPr>
          <w:rFonts w:ascii="Times New Roman" w:hAnsi="Times New Roman" w:cs="Times New Roman"/>
          <w:bCs/>
          <w:noProof/>
          <w:color w:val="222222"/>
          <w:sz w:val="22"/>
          <w:szCs w:val="22"/>
          <w:shd w:val="clear" w:color="auto" w:fill="FFFFFF"/>
          <w:lang w:eastAsia="en-US"/>
        </w:rPr>
        <w:t xml:space="preserve"> environment</w:t>
      </w:r>
      <w:r w:rsidR="002E7F6A">
        <w:rPr>
          <w:rFonts w:ascii="Times New Roman" w:hAnsi="Times New Roman" w:cs="Times New Roman"/>
          <w:bCs/>
          <w:noProof/>
          <w:color w:val="222222"/>
          <w:sz w:val="22"/>
          <w:szCs w:val="22"/>
          <w:shd w:val="clear" w:color="auto" w:fill="FFFFFF"/>
          <w:lang w:eastAsia="en-US"/>
        </w:rPr>
        <w:t>.</w:t>
      </w:r>
    </w:p>
    <w:p w14:paraId="3FA5BE68" w14:textId="770A0109" w:rsidR="0090088D" w:rsidRPr="0090088D" w:rsidRDefault="0090088D" w:rsidP="0090088D">
      <w:pPr>
        <w:spacing w:line="480" w:lineRule="auto"/>
        <w:rPr>
          <w:rFonts w:ascii="Times New Roman" w:hAnsi="Times New Roman" w:cs="Times New Roman"/>
          <w:b/>
          <w:bCs/>
          <w:color w:val="222222"/>
          <w:sz w:val="22"/>
          <w:szCs w:val="22"/>
          <w:shd w:val="clear" w:color="auto" w:fill="FFFFFF"/>
        </w:rPr>
      </w:pPr>
    </w:p>
    <w:p w14:paraId="79C17F2E" w14:textId="29755B12" w:rsidR="00627B0A" w:rsidRDefault="002A1D35" w:rsidP="00B2200C">
      <w:pPr>
        <w:rPr>
          <w:rFonts w:ascii="Times New Roman" w:hAnsi="Times New Roman" w:cs="Times New Roman"/>
        </w:rPr>
      </w:pPr>
      <w:r>
        <w:rPr>
          <w:rFonts w:ascii="Times New Roman" w:hAnsi="Times New Roman" w:cs="Times New Roman"/>
        </w:rPr>
        <w:br w:type="page"/>
      </w:r>
    </w:p>
    <w:p w14:paraId="6D6F3D29" w14:textId="6E75138E" w:rsidR="002A1D35" w:rsidRDefault="00B64993" w:rsidP="008C5C4E">
      <w:pPr>
        <w:spacing w:line="480" w:lineRule="auto"/>
        <w:rPr>
          <w:rFonts w:ascii="Times New Roman" w:hAnsi="Times New Roman" w:cs="Times New Roman"/>
        </w:rPr>
      </w:pPr>
      <w:r w:rsidRPr="002E7F6A">
        <w:rPr>
          <w:rFonts w:ascii="Times New Roman" w:hAnsi="Times New Roman" w:cs="Times New Roman"/>
          <w:noProof/>
          <w:lang w:eastAsia="en-US"/>
        </w:rPr>
        <w:lastRenderedPageBreak/>
        <w:drawing>
          <wp:inline distT="0" distB="0" distL="0" distR="0" wp14:anchorId="4E7DEF88" wp14:editId="410173F1">
            <wp:extent cx="5611724" cy="274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5.png"/>
                    <pic:cNvPicPr/>
                  </pic:nvPicPr>
                  <pic:blipFill rotWithShape="1">
                    <a:blip r:embed="rId13">
                      <a:extLst>
                        <a:ext uri="{28A0092B-C50C-407E-A947-70E740481C1C}">
                          <a14:useLocalDpi xmlns:a14="http://schemas.microsoft.com/office/drawing/2010/main" val="0"/>
                        </a:ext>
                      </a:extLst>
                    </a:blip>
                    <a:srcRect l="3205" t="8652" r="10683" b="6121"/>
                    <a:stretch/>
                  </pic:blipFill>
                  <pic:spPr bwMode="auto">
                    <a:xfrm>
                      <a:off x="0" y="0"/>
                      <a:ext cx="5611724" cy="2743200"/>
                    </a:xfrm>
                    <a:prstGeom prst="rect">
                      <a:avLst/>
                    </a:prstGeom>
                    <a:ln>
                      <a:noFill/>
                    </a:ln>
                    <a:extLst>
                      <a:ext uri="{53640926-AAD7-44d8-BBD7-CCE9431645EC}">
                        <a14:shadowObscured xmlns:a14="http://schemas.microsoft.com/office/drawing/2010/main"/>
                      </a:ext>
                    </a:extLst>
                  </pic:spPr>
                </pic:pic>
              </a:graphicData>
            </a:graphic>
          </wp:inline>
        </w:drawing>
      </w:r>
      <w:r w:rsidR="002A1D35">
        <w:rPr>
          <w:rFonts w:ascii="Times New Roman" w:hAnsi="Times New Roman" w:cs="Times New Roman"/>
        </w:rPr>
        <w:t xml:space="preserve">Figure S5. </w:t>
      </w:r>
      <w:proofErr w:type="gramStart"/>
      <w:r w:rsidR="002A1D35">
        <w:rPr>
          <w:rFonts w:ascii="Times New Roman" w:hAnsi="Times New Roman" w:cs="Times New Roman"/>
        </w:rPr>
        <w:t>Elevation</w:t>
      </w:r>
      <w:r w:rsidR="006E13C6">
        <w:rPr>
          <w:rFonts w:ascii="Times New Roman" w:hAnsi="Times New Roman" w:cs="Times New Roman"/>
        </w:rPr>
        <w:t xml:space="preserve"> (m)</w:t>
      </w:r>
      <w:r w:rsidR="002A1D35">
        <w:rPr>
          <w:rFonts w:ascii="Times New Roman" w:hAnsi="Times New Roman" w:cs="Times New Roman"/>
        </w:rPr>
        <w:t xml:space="preserve"> within watershed.</w:t>
      </w:r>
      <w:proofErr w:type="gramEnd"/>
      <w:r w:rsidR="002A1D35">
        <w:rPr>
          <w:rFonts w:ascii="Times New Roman" w:hAnsi="Times New Roman" w:cs="Times New Roman"/>
        </w:rPr>
        <w:t xml:space="preserve"> Elevation </w:t>
      </w:r>
      <w:proofErr w:type="spellStart"/>
      <w:r w:rsidR="002A1D35">
        <w:rPr>
          <w:rFonts w:ascii="Times New Roman" w:hAnsi="Times New Roman" w:cs="Times New Roman"/>
        </w:rPr>
        <w:t>dropoff</w:t>
      </w:r>
      <w:proofErr w:type="spellEnd"/>
      <w:r w:rsidR="002A1D35">
        <w:rPr>
          <w:rFonts w:ascii="Times New Roman" w:hAnsi="Times New Roman" w:cs="Times New Roman"/>
        </w:rPr>
        <w:t xml:space="preserve"> tracks vegetation division (black line). There is a lower elevation around the Kankakee River in the west, and a slight decrease in elevation around the Tippecanoe River in the southeast.</w:t>
      </w:r>
      <w:r w:rsidR="002E7F6A">
        <w:rPr>
          <w:rFonts w:ascii="Times New Roman" w:hAnsi="Times New Roman" w:cs="Times New Roman"/>
        </w:rPr>
        <w:t xml:space="preserve"> The black grid is the map of PLS survey townships, bisected by the Michigan Road Lands.</w:t>
      </w:r>
    </w:p>
    <w:p w14:paraId="21E06534" w14:textId="77777777" w:rsidR="001545BD" w:rsidRDefault="001545BD">
      <w:pPr>
        <w:rPr>
          <w:rFonts w:ascii="Times New Roman" w:hAnsi="Times New Roman" w:cs="Times New Roman"/>
        </w:rPr>
      </w:pPr>
      <w:r>
        <w:rPr>
          <w:rFonts w:ascii="Times New Roman" w:hAnsi="Times New Roman" w:cs="Times New Roman"/>
        </w:rPr>
        <w:br w:type="page"/>
      </w:r>
    </w:p>
    <w:p w14:paraId="68BEDEA0" w14:textId="77777777" w:rsidR="001545BD" w:rsidRPr="008C5C4E" w:rsidRDefault="001545BD" w:rsidP="001545BD">
      <w:pPr>
        <w:spacing w:line="480" w:lineRule="auto"/>
        <w:rPr>
          <w:rFonts w:ascii="Times New Roman" w:hAnsi="Times New Roman" w:cs="Times New Roman"/>
        </w:rPr>
      </w:pPr>
      <w:r>
        <w:rPr>
          <w:rFonts w:ascii="Times New Roman" w:hAnsi="Times New Roman" w:cs="Times New Roman"/>
        </w:rPr>
        <w:lastRenderedPageBreak/>
        <w:t xml:space="preserve">Table S2. </w:t>
      </w:r>
      <w:proofErr w:type="gramStart"/>
      <w:r>
        <w:rPr>
          <w:rFonts w:ascii="Times New Roman" w:hAnsi="Times New Roman" w:cs="Times New Roman"/>
        </w:rPr>
        <w:t>Loadings of factors into the first and second principal component axes.</w:t>
      </w:r>
      <w:proofErr w:type="gramEnd"/>
      <w:r>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3192"/>
        <w:gridCol w:w="3192"/>
        <w:gridCol w:w="3192"/>
      </w:tblGrid>
      <w:tr w:rsidR="001545BD" w:rsidRPr="0067037F" w14:paraId="6CCE15C4" w14:textId="77777777" w:rsidTr="00A56F3F">
        <w:tc>
          <w:tcPr>
            <w:tcW w:w="3192" w:type="dxa"/>
            <w:vAlign w:val="bottom"/>
          </w:tcPr>
          <w:p w14:paraId="65764B88" w14:textId="77777777" w:rsidR="001545BD" w:rsidRPr="0067037F" w:rsidRDefault="001545BD" w:rsidP="00A56F3F">
            <w:pPr>
              <w:spacing w:line="480" w:lineRule="auto"/>
              <w:rPr>
                <w:rFonts w:ascii="Calibri" w:eastAsia="Times New Roman" w:hAnsi="Calibri" w:cs="Times New Roman"/>
                <w:lang w:eastAsia="en-US"/>
              </w:rPr>
            </w:pPr>
          </w:p>
        </w:tc>
        <w:tc>
          <w:tcPr>
            <w:tcW w:w="3192" w:type="dxa"/>
            <w:vAlign w:val="bottom"/>
          </w:tcPr>
          <w:p w14:paraId="063C87A9" w14:textId="77777777" w:rsidR="001545BD" w:rsidRPr="0067037F" w:rsidRDefault="001545BD" w:rsidP="00A56F3F">
            <w:pPr>
              <w:spacing w:line="480" w:lineRule="auto"/>
              <w:rPr>
                <w:rFonts w:ascii="Calibri" w:eastAsia="Times New Roman" w:hAnsi="Calibri" w:cs="Times New Roman"/>
                <w:lang w:eastAsia="en-US"/>
              </w:rPr>
            </w:pPr>
            <w:r>
              <w:rPr>
                <w:rFonts w:ascii="Calibri" w:eastAsia="Times New Roman" w:hAnsi="Calibri" w:cs="Times New Roman"/>
                <w:lang w:eastAsia="en-US"/>
              </w:rPr>
              <w:t>PC1</w:t>
            </w:r>
          </w:p>
        </w:tc>
        <w:tc>
          <w:tcPr>
            <w:tcW w:w="3192" w:type="dxa"/>
            <w:vAlign w:val="bottom"/>
          </w:tcPr>
          <w:p w14:paraId="5B2D1D68" w14:textId="77777777" w:rsidR="001545BD" w:rsidRPr="0067037F" w:rsidRDefault="001545BD" w:rsidP="00A56F3F">
            <w:pPr>
              <w:spacing w:line="480" w:lineRule="auto"/>
              <w:rPr>
                <w:rFonts w:ascii="Calibri" w:eastAsia="Times New Roman" w:hAnsi="Calibri" w:cs="Times New Roman"/>
                <w:lang w:eastAsia="en-US"/>
              </w:rPr>
            </w:pPr>
            <w:r>
              <w:rPr>
                <w:rFonts w:ascii="Calibri" w:eastAsia="Times New Roman" w:hAnsi="Calibri" w:cs="Times New Roman"/>
                <w:lang w:eastAsia="en-US"/>
              </w:rPr>
              <w:t>PC2</w:t>
            </w:r>
          </w:p>
        </w:tc>
      </w:tr>
      <w:tr w:rsidR="001545BD" w14:paraId="1F91EE17" w14:textId="77777777" w:rsidTr="00A56F3F">
        <w:tc>
          <w:tcPr>
            <w:tcW w:w="3192" w:type="dxa"/>
            <w:vAlign w:val="bottom"/>
          </w:tcPr>
          <w:p w14:paraId="3925EB20"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Temperature</w:t>
            </w:r>
          </w:p>
        </w:tc>
        <w:tc>
          <w:tcPr>
            <w:tcW w:w="3192" w:type="dxa"/>
            <w:vAlign w:val="bottom"/>
          </w:tcPr>
          <w:p w14:paraId="7EBA0C41"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0.233</w:t>
            </w:r>
          </w:p>
        </w:tc>
        <w:tc>
          <w:tcPr>
            <w:tcW w:w="3192" w:type="dxa"/>
            <w:vAlign w:val="bottom"/>
          </w:tcPr>
          <w:p w14:paraId="42750D74"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-0.55</w:t>
            </w:r>
            <w:r>
              <w:rPr>
                <w:rFonts w:ascii="Calibri" w:eastAsia="Times New Roman" w:hAnsi="Calibri" w:cs="Times New Roman"/>
                <w:lang w:eastAsia="en-US"/>
              </w:rPr>
              <w:t>4</w:t>
            </w:r>
          </w:p>
        </w:tc>
      </w:tr>
      <w:tr w:rsidR="001545BD" w14:paraId="6320E6AB" w14:textId="77777777" w:rsidTr="00A56F3F">
        <w:tc>
          <w:tcPr>
            <w:tcW w:w="3192" w:type="dxa"/>
            <w:vAlign w:val="bottom"/>
          </w:tcPr>
          <w:p w14:paraId="3C679EC1"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Precipitation</w:t>
            </w:r>
          </w:p>
        </w:tc>
        <w:tc>
          <w:tcPr>
            <w:tcW w:w="3192" w:type="dxa"/>
            <w:vAlign w:val="bottom"/>
          </w:tcPr>
          <w:p w14:paraId="6E422701"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0.01</w:t>
            </w:r>
            <w:r>
              <w:rPr>
                <w:rFonts w:ascii="Calibri" w:eastAsia="Times New Roman" w:hAnsi="Calibri" w:cs="Times New Roman"/>
                <w:lang w:eastAsia="en-US"/>
              </w:rPr>
              <w:t>6</w:t>
            </w:r>
          </w:p>
        </w:tc>
        <w:tc>
          <w:tcPr>
            <w:tcW w:w="3192" w:type="dxa"/>
            <w:vAlign w:val="bottom"/>
          </w:tcPr>
          <w:p w14:paraId="7ADF49D8"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-0.25</w:t>
            </w:r>
            <w:r>
              <w:rPr>
                <w:rFonts w:ascii="Calibri" w:eastAsia="Times New Roman" w:hAnsi="Calibri" w:cs="Times New Roman"/>
                <w:lang w:eastAsia="en-US"/>
              </w:rPr>
              <w:t>9</w:t>
            </w:r>
          </w:p>
        </w:tc>
      </w:tr>
      <w:tr w:rsidR="001545BD" w14:paraId="41B66778" w14:textId="77777777" w:rsidTr="00A56F3F">
        <w:tc>
          <w:tcPr>
            <w:tcW w:w="3192" w:type="dxa"/>
            <w:vAlign w:val="bottom"/>
          </w:tcPr>
          <w:p w14:paraId="003E0A10"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 xml:space="preserve">Elevation </w:t>
            </w:r>
          </w:p>
        </w:tc>
        <w:tc>
          <w:tcPr>
            <w:tcW w:w="3192" w:type="dxa"/>
            <w:vAlign w:val="bottom"/>
          </w:tcPr>
          <w:p w14:paraId="6714B66A"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0.342</w:t>
            </w:r>
          </w:p>
        </w:tc>
        <w:tc>
          <w:tcPr>
            <w:tcW w:w="3192" w:type="dxa"/>
            <w:vAlign w:val="bottom"/>
          </w:tcPr>
          <w:p w14:paraId="20A6FFF7"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-0.39</w:t>
            </w:r>
            <w:r>
              <w:rPr>
                <w:rFonts w:ascii="Calibri" w:eastAsia="Times New Roman" w:hAnsi="Calibri" w:cs="Times New Roman"/>
                <w:lang w:eastAsia="en-US"/>
              </w:rPr>
              <w:t>6</w:t>
            </w:r>
          </w:p>
        </w:tc>
      </w:tr>
      <w:tr w:rsidR="001545BD" w14:paraId="12D42F48" w14:textId="77777777" w:rsidTr="00A56F3F">
        <w:tc>
          <w:tcPr>
            <w:tcW w:w="3192" w:type="dxa"/>
            <w:vAlign w:val="bottom"/>
          </w:tcPr>
          <w:p w14:paraId="0DAC3E0A"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Sand</w:t>
            </w:r>
            <w:r>
              <w:rPr>
                <w:rFonts w:ascii="Calibri" w:eastAsia="Times New Roman" w:hAnsi="Calibri" w:cs="Times New Roman"/>
                <w:lang w:eastAsia="en-US"/>
              </w:rPr>
              <w:t xml:space="preserve"> %</w:t>
            </w:r>
          </w:p>
        </w:tc>
        <w:tc>
          <w:tcPr>
            <w:tcW w:w="3192" w:type="dxa"/>
            <w:vAlign w:val="bottom"/>
          </w:tcPr>
          <w:p w14:paraId="23D4B823"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-0.35</w:t>
            </w:r>
            <w:r>
              <w:rPr>
                <w:rFonts w:ascii="Calibri" w:eastAsia="Times New Roman" w:hAnsi="Calibri" w:cs="Times New Roman"/>
                <w:lang w:eastAsia="en-US"/>
              </w:rPr>
              <w:t>7</w:t>
            </w:r>
          </w:p>
        </w:tc>
        <w:tc>
          <w:tcPr>
            <w:tcW w:w="3192" w:type="dxa"/>
            <w:vAlign w:val="bottom"/>
          </w:tcPr>
          <w:p w14:paraId="32A8DA87"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0.100</w:t>
            </w:r>
          </w:p>
        </w:tc>
      </w:tr>
      <w:tr w:rsidR="001545BD" w14:paraId="3D83D9CA" w14:textId="77777777" w:rsidTr="00A56F3F">
        <w:tc>
          <w:tcPr>
            <w:tcW w:w="3192" w:type="dxa"/>
            <w:vAlign w:val="bottom"/>
          </w:tcPr>
          <w:p w14:paraId="7126A682" w14:textId="77777777" w:rsidR="001545BD" w:rsidRDefault="001545BD" w:rsidP="00A56F3F">
            <w:pPr>
              <w:spacing w:line="480" w:lineRule="auto"/>
              <w:rPr>
                <w:rFonts w:ascii="Times New Roman" w:hAnsi="Times New Roman" w:cs="Times New Roman"/>
              </w:rPr>
            </w:pPr>
            <w:r>
              <w:rPr>
                <w:rFonts w:ascii="Calibri" w:eastAsia="Times New Roman" w:hAnsi="Calibri" w:cs="Times New Roman"/>
                <w:lang w:eastAsia="en-US"/>
              </w:rPr>
              <w:t>Silt %</w:t>
            </w:r>
          </w:p>
        </w:tc>
        <w:tc>
          <w:tcPr>
            <w:tcW w:w="3192" w:type="dxa"/>
            <w:vAlign w:val="bottom"/>
          </w:tcPr>
          <w:p w14:paraId="72CEC2C2"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0.420</w:t>
            </w:r>
          </w:p>
        </w:tc>
        <w:tc>
          <w:tcPr>
            <w:tcW w:w="3192" w:type="dxa"/>
            <w:vAlign w:val="bottom"/>
          </w:tcPr>
          <w:p w14:paraId="01127E4C"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0.1</w:t>
            </w:r>
            <w:r>
              <w:rPr>
                <w:rFonts w:ascii="Calibri" w:eastAsia="Times New Roman" w:hAnsi="Calibri" w:cs="Times New Roman"/>
                <w:lang w:eastAsia="en-US"/>
              </w:rPr>
              <w:t>90</w:t>
            </w:r>
          </w:p>
        </w:tc>
      </w:tr>
      <w:tr w:rsidR="001545BD" w14:paraId="691FECB1" w14:textId="77777777" w:rsidTr="00A56F3F">
        <w:tc>
          <w:tcPr>
            <w:tcW w:w="3192" w:type="dxa"/>
            <w:vAlign w:val="bottom"/>
          </w:tcPr>
          <w:p w14:paraId="0646EC5C" w14:textId="77777777" w:rsidR="001545BD" w:rsidRDefault="001545BD" w:rsidP="00A56F3F">
            <w:pPr>
              <w:spacing w:line="480" w:lineRule="auto"/>
              <w:rPr>
                <w:rFonts w:ascii="Times New Roman" w:hAnsi="Times New Roman" w:cs="Times New Roman"/>
              </w:rPr>
            </w:pPr>
            <w:r>
              <w:rPr>
                <w:rFonts w:ascii="Calibri" w:eastAsia="Times New Roman" w:hAnsi="Calibri" w:cs="Times New Roman"/>
                <w:lang w:eastAsia="en-US"/>
              </w:rPr>
              <w:t>Clay %</w:t>
            </w:r>
          </w:p>
        </w:tc>
        <w:tc>
          <w:tcPr>
            <w:tcW w:w="3192" w:type="dxa"/>
            <w:vAlign w:val="bottom"/>
          </w:tcPr>
          <w:p w14:paraId="69E6396B"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0.42</w:t>
            </w:r>
            <w:r>
              <w:rPr>
                <w:rFonts w:ascii="Calibri" w:eastAsia="Times New Roman" w:hAnsi="Calibri" w:cs="Times New Roman"/>
                <w:lang w:eastAsia="en-US"/>
              </w:rPr>
              <w:t>8</w:t>
            </w:r>
          </w:p>
        </w:tc>
        <w:tc>
          <w:tcPr>
            <w:tcW w:w="3192" w:type="dxa"/>
            <w:vAlign w:val="bottom"/>
          </w:tcPr>
          <w:p w14:paraId="4035C052"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0.14</w:t>
            </w:r>
            <w:r>
              <w:rPr>
                <w:rFonts w:ascii="Calibri" w:eastAsia="Times New Roman" w:hAnsi="Calibri" w:cs="Times New Roman"/>
                <w:lang w:eastAsia="en-US"/>
              </w:rPr>
              <w:t>5</w:t>
            </w:r>
          </w:p>
        </w:tc>
      </w:tr>
      <w:tr w:rsidR="001545BD" w14:paraId="4698B7CA" w14:textId="77777777" w:rsidTr="00A56F3F">
        <w:tc>
          <w:tcPr>
            <w:tcW w:w="3192" w:type="dxa"/>
            <w:vAlign w:val="bottom"/>
          </w:tcPr>
          <w:p w14:paraId="08C83984" w14:textId="77777777" w:rsidR="001545BD" w:rsidRDefault="001545BD" w:rsidP="00A56F3F">
            <w:pPr>
              <w:spacing w:line="480" w:lineRule="auto"/>
              <w:rPr>
                <w:rFonts w:ascii="Times New Roman" w:hAnsi="Times New Roman" w:cs="Times New Roman"/>
              </w:rPr>
            </w:pPr>
            <w:r>
              <w:rPr>
                <w:rFonts w:ascii="Calibri" w:eastAsia="Times New Roman" w:hAnsi="Calibri" w:cs="Times New Roman"/>
                <w:lang w:eastAsia="en-US"/>
              </w:rPr>
              <w:t>Organic matter</w:t>
            </w:r>
          </w:p>
        </w:tc>
        <w:tc>
          <w:tcPr>
            <w:tcW w:w="3192" w:type="dxa"/>
            <w:vAlign w:val="bottom"/>
          </w:tcPr>
          <w:p w14:paraId="0453300F"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0.205</w:t>
            </w:r>
          </w:p>
        </w:tc>
        <w:tc>
          <w:tcPr>
            <w:tcW w:w="3192" w:type="dxa"/>
            <w:vAlign w:val="bottom"/>
          </w:tcPr>
          <w:p w14:paraId="06675E49"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0.60</w:t>
            </w:r>
            <w:r>
              <w:rPr>
                <w:rFonts w:ascii="Calibri" w:eastAsia="Times New Roman" w:hAnsi="Calibri" w:cs="Times New Roman"/>
                <w:lang w:eastAsia="en-US"/>
              </w:rPr>
              <w:t>6</w:t>
            </w:r>
          </w:p>
        </w:tc>
      </w:tr>
      <w:tr w:rsidR="001545BD" w14:paraId="191021F6" w14:textId="77777777" w:rsidTr="00A56F3F">
        <w:tc>
          <w:tcPr>
            <w:tcW w:w="3192" w:type="dxa"/>
            <w:vAlign w:val="bottom"/>
          </w:tcPr>
          <w:p w14:paraId="6BCF8CBB" w14:textId="2868AF79" w:rsidR="001545BD" w:rsidRDefault="002E7F6A" w:rsidP="00A56F3F">
            <w:pPr>
              <w:spacing w:line="480" w:lineRule="auto"/>
              <w:rPr>
                <w:rFonts w:ascii="Times New Roman" w:hAnsi="Times New Roman" w:cs="Times New Roman"/>
              </w:rPr>
            </w:pPr>
            <w:r>
              <w:rPr>
                <w:rFonts w:ascii="Calibri" w:eastAsia="Times New Roman" w:hAnsi="Calibri" w:cs="Times New Roman"/>
                <w:lang w:eastAsia="en-US"/>
              </w:rPr>
              <w:t>Hydraulic conductivity (</w:t>
            </w:r>
            <w:proofErr w:type="spellStart"/>
            <w:r w:rsidR="001545BD" w:rsidRPr="0067037F">
              <w:rPr>
                <w:rFonts w:ascii="Calibri" w:eastAsia="Times New Roman" w:hAnsi="Calibri" w:cs="Times New Roman"/>
                <w:lang w:eastAsia="en-US"/>
              </w:rPr>
              <w:t>ksat</w:t>
            </w:r>
            <w:proofErr w:type="spellEnd"/>
            <w:r>
              <w:rPr>
                <w:rFonts w:ascii="Calibri" w:eastAsia="Times New Roman" w:hAnsi="Calibri" w:cs="Times New Roman"/>
                <w:lang w:eastAsia="en-US"/>
              </w:rPr>
              <w:t>)</w:t>
            </w:r>
          </w:p>
        </w:tc>
        <w:tc>
          <w:tcPr>
            <w:tcW w:w="3192" w:type="dxa"/>
            <w:vAlign w:val="bottom"/>
          </w:tcPr>
          <w:p w14:paraId="1456E5A9" w14:textId="77777777" w:rsidR="001545BD" w:rsidRPr="0067037F" w:rsidRDefault="001545BD" w:rsidP="00A56F3F">
            <w:pPr>
              <w:spacing w:line="480" w:lineRule="auto"/>
              <w:rPr>
                <w:rFonts w:ascii="Calibri" w:eastAsia="Times New Roman" w:hAnsi="Calibri" w:cs="Times New Roman"/>
                <w:lang w:eastAsia="en-US"/>
              </w:rPr>
            </w:pPr>
            <w:r w:rsidRPr="0067037F">
              <w:rPr>
                <w:rFonts w:ascii="Calibri" w:eastAsia="Times New Roman" w:hAnsi="Calibri" w:cs="Times New Roman"/>
                <w:lang w:eastAsia="en-US"/>
              </w:rPr>
              <w:t>-0.3</w:t>
            </w:r>
            <w:r>
              <w:rPr>
                <w:rFonts w:ascii="Calibri" w:eastAsia="Times New Roman" w:hAnsi="Calibri" w:cs="Times New Roman"/>
                <w:lang w:eastAsia="en-US"/>
              </w:rPr>
              <w:t>90</w:t>
            </w:r>
          </w:p>
        </w:tc>
        <w:tc>
          <w:tcPr>
            <w:tcW w:w="3192" w:type="dxa"/>
            <w:vAlign w:val="bottom"/>
          </w:tcPr>
          <w:p w14:paraId="64B54475"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0.07</w:t>
            </w:r>
            <w:r>
              <w:rPr>
                <w:rFonts w:ascii="Calibri" w:eastAsia="Times New Roman" w:hAnsi="Calibri" w:cs="Times New Roman"/>
                <w:lang w:eastAsia="en-US"/>
              </w:rPr>
              <w:t>4</w:t>
            </w:r>
          </w:p>
        </w:tc>
      </w:tr>
      <w:tr w:rsidR="001545BD" w14:paraId="49D65ABC" w14:textId="77777777" w:rsidTr="00A56F3F">
        <w:tc>
          <w:tcPr>
            <w:tcW w:w="3192" w:type="dxa"/>
            <w:vAlign w:val="bottom"/>
          </w:tcPr>
          <w:p w14:paraId="1AF38B99" w14:textId="570E206D" w:rsidR="001545BD" w:rsidRDefault="002E7F6A" w:rsidP="00A56F3F">
            <w:pPr>
              <w:spacing w:line="480" w:lineRule="auto"/>
              <w:rPr>
                <w:rFonts w:ascii="Times New Roman" w:hAnsi="Times New Roman" w:cs="Times New Roman"/>
              </w:rPr>
            </w:pPr>
            <w:r>
              <w:rPr>
                <w:rFonts w:ascii="Calibri" w:eastAsia="Times New Roman" w:hAnsi="Calibri" w:cs="Times New Roman"/>
                <w:lang w:eastAsia="en-US"/>
              </w:rPr>
              <w:t>Available water content (</w:t>
            </w:r>
            <w:proofErr w:type="spellStart"/>
            <w:r w:rsidR="001545BD" w:rsidRPr="0067037F">
              <w:rPr>
                <w:rFonts w:ascii="Calibri" w:eastAsia="Times New Roman" w:hAnsi="Calibri" w:cs="Times New Roman"/>
                <w:lang w:eastAsia="en-US"/>
              </w:rPr>
              <w:t>awc</w:t>
            </w:r>
            <w:proofErr w:type="spellEnd"/>
            <w:r>
              <w:rPr>
                <w:rFonts w:ascii="Calibri" w:eastAsia="Times New Roman" w:hAnsi="Calibri" w:cs="Times New Roman"/>
                <w:lang w:eastAsia="en-US"/>
              </w:rPr>
              <w:t>)</w:t>
            </w:r>
            <w:bookmarkStart w:id="0" w:name="_GoBack"/>
            <w:bookmarkEnd w:id="0"/>
          </w:p>
        </w:tc>
        <w:tc>
          <w:tcPr>
            <w:tcW w:w="3192" w:type="dxa"/>
            <w:vAlign w:val="bottom"/>
          </w:tcPr>
          <w:p w14:paraId="0C3F2D06" w14:textId="77777777" w:rsidR="001545BD" w:rsidRPr="0067037F" w:rsidRDefault="001545BD" w:rsidP="00A56F3F">
            <w:pPr>
              <w:spacing w:line="480" w:lineRule="auto"/>
              <w:rPr>
                <w:rFonts w:ascii="Calibri" w:eastAsia="Times New Roman" w:hAnsi="Calibri" w:cs="Times New Roman"/>
                <w:lang w:eastAsia="en-US"/>
              </w:rPr>
            </w:pPr>
            <w:r w:rsidRPr="0067037F">
              <w:rPr>
                <w:rFonts w:ascii="Calibri" w:eastAsia="Times New Roman" w:hAnsi="Calibri" w:cs="Times New Roman"/>
                <w:lang w:eastAsia="en-US"/>
              </w:rPr>
              <w:t>0.38</w:t>
            </w:r>
            <w:r>
              <w:rPr>
                <w:rFonts w:ascii="Calibri" w:eastAsia="Times New Roman" w:hAnsi="Calibri" w:cs="Times New Roman"/>
                <w:lang w:eastAsia="en-US"/>
              </w:rPr>
              <w:t>4</w:t>
            </w:r>
          </w:p>
        </w:tc>
        <w:tc>
          <w:tcPr>
            <w:tcW w:w="3192" w:type="dxa"/>
            <w:vAlign w:val="bottom"/>
          </w:tcPr>
          <w:p w14:paraId="6EAEFABF" w14:textId="77777777" w:rsidR="001545BD" w:rsidRDefault="001545BD" w:rsidP="00A56F3F">
            <w:pPr>
              <w:spacing w:line="480" w:lineRule="auto"/>
              <w:rPr>
                <w:rFonts w:ascii="Times New Roman" w:hAnsi="Times New Roman" w:cs="Times New Roman"/>
              </w:rPr>
            </w:pPr>
            <w:r w:rsidRPr="0067037F">
              <w:rPr>
                <w:rFonts w:ascii="Calibri" w:eastAsia="Times New Roman" w:hAnsi="Calibri" w:cs="Times New Roman"/>
                <w:lang w:eastAsia="en-US"/>
              </w:rPr>
              <w:t>0.17</w:t>
            </w:r>
            <w:r>
              <w:rPr>
                <w:rFonts w:ascii="Calibri" w:eastAsia="Times New Roman" w:hAnsi="Calibri" w:cs="Times New Roman"/>
                <w:lang w:eastAsia="en-US"/>
              </w:rPr>
              <w:t>5</w:t>
            </w:r>
          </w:p>
        </w:tc>
      </w:tr>
    </w:tbl>
    <w:p w14:paraId="6FA3B8B5" w14:textId="77777777" w:rsidR="001545BD" w:rsidRDefault="001545BD" w:rsidP="002E7F6A">
      <w:pPr>
        <w:rPr>
          <w:rFonts w:ascii="Times New Roman" w:hAnsi="Times New Roman" w:cs="Times New Roman"/>
        </w:rPr>
      </w:pPr>
    </w:p>
    <w:p w14:paraId="73D973F9" w14:textId="5B7BE432" w:rsidR="00384672" w:rsidRPr="008C5C4E" w:rsidRDefault="00384672" w:rsidP="001545BD">
      <w:pPr>
        <w:spacing w:line="480" w:lineRule="auto"/>
        <w:rPr>
          <w:rFonts w:ascii="Times New Roman" w:hAnsi="Times New Roman" w:cs="Times New Roman"/>
        </w:rPr>
      </w:pPr>
    </w:p>
    <w:sectPr w:rsidR="00384672" w:rsidRPr="008C5C4E" w:rsidSect="008E7D01">
      <w:footerReference w:type="default" r:id="rId14"/>
      <w:footerReference w:type="first" r:id="rId15"/>
      <w:pgSz w:w="12240" w:h="15840"/>
      <w:pgMar w:top="1440" w:right="1440" w:bottom="1440" w:left="1440" w:header="720" w:footer="720" w:gutter="0"/>
      <w:lnNumType w:countBy="1" w:restart="continuou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9203C" w14:textId="77777777" w:rsidR="0067037F" w:rsidRDefault="0067037F" w:rsidP="002734F5">
      <w:r>
        <w:separator/>
      </w:r>
    </w:p>
  </w:endnote>
  <w:endnote w:type="continuationSeparator" w:id="0">
    <w:p w14:paraId="22610919" w14:textId="77777777" w:rsidR="0067037F" w:rsidRDefault="0067037F" w:rsidP="002734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altName w:val="Times Roman"/>
    <w:panose1 w:val="02000500000000000000"/>
    <w:charset w:val="4D"/>
    <w:family w:val="roman"/>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Italic">
    <w:altName w:val="Times New Roman"/>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8543135"/>
      <w:docPartObj>
        <w:docPartGallery w:val="Page Numbers (Bottom of Page)"/>
        <w:docPartUnique/>
      </w:docPartObj>
    </w:sdtPr>
    <w:sdtEndPr>
      <w:rPr>
        <w:noProof/>
      </w:rPr>
    </w:sdtEndPr>
    <w:sdtContent>
      <w:p w14:paraId="55A89BA2" w14:textId="325879F8" w:rsidR="0067037F" w:rsidRDefault="0067037F">
        <w:pPr>
          <w:pStyle w:val="Footer"/>
          <w:jc w:val="right"/>
        </w:pPr>
        <w:r>
          <w:fldChar w:fldCharType="begin"/>
        </w:r>
        <w:r>
          <w:instrText xml:space="preserve"> PAGE   \* MERGEFORMAT </w:instrText>
        </w:r>
        <w:r>
          <w:fldChar w:fldCharType="separate"/>
        </w:r>
        <w:r w:rsidR="002E7F6A">
          <w:rPr>
            <w:noProof/>
          </w:rPr>
          <w:t>2</w:t>
        </w:r>
        <w:r>
          <w:rPr>
            <w:noProof/>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272FB2" w14:textId="77777777" w:rsidR="0067037F" w:rsidRDefault="0067037F" w:rsidP="00344399">
    <w:pPr>
      <w:pStyle w:val="Footer"/>
    </w:pPr>
  </w:p>
  <w:p w14:paraId="7A3643C8" w14:textId="77777777" w:rsidR="0067037F" w:rsidRDefault="0067037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438055" w14:textId="77777777" w:rsidR="0067037F" w:rsidRDefault="0067037F" w:rsidP="002734F5">
      <w:r>
        <w:separator/>
      </w:r>
    </w:p>
  </w:footnote>
  <w:footnote w:type="continuationSeparator" w:id="0">
    <w:p w14:paraId="08628094" w14:textId="77777777" w:rsidR="0067037F" w:rsidRDefault="0067037F" w:rsidP="002734F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698"/>
    <w:rsid w:val="00004AE8"/>
    <w:rsid w:val="000062DE"/>
    <w:rsid w:val="00006D51"/>
    <w:rsid w:val="00007B2A"/>
    <w:rsid w:val="00007DFF"/>
    <w:rsid w:val="00011503"/>
    <w:rsid w:val="00014F3A"/>
    <w:rsid w:val="00037E36"/>
    <w:rsid w:val="0005594F"/>
    <w:rsid w:val="000618B8"/>
    <w:rsid w:val="00077438"/>
    <w:rsid w:val="00077D2B"/>
    <w:rsid w:val="00080134"/>
    <w:rsid w:val="0008076D"/>
    <w:rsid w:val="0009332E"/>
    <w:rsid w:val="000A1FC7"/>
    <w:rsid w:val="000C420F"/>
    <w:rsid w:val="000C6798"/>
    <w:rsid w:val="000C7280"/>
    <w:rsid w:val="000D171C"/>
    <w:rsid w:val="000D1A15"/>
    <w:rsid w:val="000D5BF7"/>
    <w:rsid w:val="000E102B"/>
    <w:rsid w:val="000E2F00"/>
    <w:rsid w:val="000E3886"/>
    <w:rsid w:val="000F0F6D"/>
    <w:rsid w:val="000F467F"/>
    <w:rsid w:val="00106419"/>
    <w:rsid w:val="00107491"/>
    <w:rsid w:val="00110601"/>
    <w:rsid w:val="00110812"/>
    <w:rsid w:val="001233A3"/>
    <w:rsid w:val="00135BA1"/>
    <w:rsid w:val="00141A25"/>
    <w:rsid w:val="001545BD"/>
    <w:rsid w:val="00164EA4"/>
    <w:rsid w:val="00176193"/>
    <w:rsid w:val="00177681"/>
    <w:rsid w:val="00180B72"/>
    <w:rsid w:val="001815D9"/>
    <w:rsid w:val="00183DEF"/>
    <w:rsid w:val="001927D1"/>
    <w:rsid w:val="001A3FCB"/>
    <w:rsid w:val="001A6986"/>
    <w:rsid w:val="001B1BFD"/>
    <w:rsid w:val="001B64B5"/>
    <w:rsid w:val="001C1AE1"/>
    <w:rsid w:val="001C357B"/>
    <w:rsid w:val="001C3892"/>
    <w:rsid w:val="001C7638"/>
    <w:rsid w:val="001D6492"/>
    <w:rsid w:val="001D7443"/>
    <w:rsid w:val="001E2475"/>
    <w:rsid w:val="001E2508"/>
    <w:rsid w:val="001E3C68"/>
    <w:rsid w:val="001E5FB4"/>
    <w:rsid w:val="00201541"/>
    <w:rsid w:val="00210D35"/>
    <w:rsid w:val="00211C7A"/>
    <w:rsid w:val="00214B00"/>
    <w:rsid w:val="00223702"/>
    <w:rsid w:val="00226F88"/>
    <w:rsid w:val="002327D5"/>
    <w:rsid w:val="00233372"/>
    <w:rsid w:val="0023501A"/>
    <w:rsid w:val="0024005A"/>
    <w:rsid w:val="0024789D"/>
    <w:rsid w:val="002506F0"/>
    <w:rsid w:val="0026722F"/>
    <w:rsid w:val="002734F5"/>
    <w:rsid w:val="002779DC"/>
    <w:rsid w:val="00294A4B"/>
    <w:rsid w:val="002A1D35"/>
    <w:rsid w:val="002B0363"/>
    <w:rsid w:val="002B6886"/>
    <w:rsid w:val="002C1C80"/>
    <w:rsid w:val="002C3248"/>
    <w:rsid w:val="002C4445"/>
    <w:rsid w:val="002C50B4"/>
    <w:rsid w:val="002D40E3"/>
    <w:rsid w:val="002E7F6A"/>
    <w:rsid w:val="002F09E8"/>
    <w:rsid w:val="002F649C"/>
    <w:rsid w:val="00301FC0"/>
    <w:rsid w:val="00304837"/>
    <w:rsid w:val="00327B8E"/>
    <w:rsid w:val="00330166"/>
    <w:rsid w:val="00335FFD"/>
    <w:rsid w:val="003365B4"/>
    <w:rsid w:val="003408FD"/>
    <w:rsid w:val="00343BC0"/>
    <w:rsid w:val="00344399"/>
    <w:rsid w:val="00355A71"/>
    <w:rsid w:val="0037409B"/>
    <w:rsid w:val="00374218"/>
    <w:rsid w:val="003804D5"/>
    <w:rsid w:val="0038079B"/>
    <w:rsid w:val="00382592"/>
    <w:rsid w:val="00384672"/>
    <w:rsid w:val="003961BE"/>
    <w:rsid w:val="003A4113"/>
    <w:rsid w:val="003B21A5"/>
    <w:rsid w:val="003B23A7"/>
    <w:rsid w:val="003B525E"/>
    <w:rsid w:val="003C1667"/>
    <w:rsid w:val="003C41AC"/>
    <w:rsid w:val="003C4C4C"/>
    <w:rsid w:val="003C7ADD"/>
    <w:rsid w:val="003D046E"/>
    <w:rsid w:val="003E3828"/>
    <w:rsid w:val="003F44C5"/>
    <w:rsid w:val="003F5752"/>
    <w:rsid w:val="003F7A19"/>
    <w:rsid w:val="00406E77"/>
    <w:rsid w:val="00411BBF"/>
    <w:rsid w:val="00415543"/>
    <w:rsid w:val="0042032B"/>
    <w:rsid w:val="00420573"/>
    <w:rsid w:val="004236F6"/>
    <w:rsid w:val="0043353B"/>
    <w:rsid w:val="00445810"/>
    <w:rsid w:val="00446503"/>
    <w:rsid w:val="00457D7F"/>
    <w:rsid w:val="0046237E"/>
    <w:rsid w:val="00465B3A"/>
    <w:rsid w:val="004743DB"/>
    <w:rsid w:val="00486606"/>
    <w:rsid w:val="00493EF0"/>
    <w:rsid w:val="004A300E"/>
    <w:rsid w:val="004A7AB2"/>
    <w:rsid w:val="004B1652"/>
    <w:rsid w:val="004B7C4E"/>
    <w:rsid w:val="004C3698"/>
    <w:rsid w:val="004C5385"/>
    <w:rsid w:val="004D346D"/>
    <w:rsid w:val="004F4C9D"/>
    <w:rsid w:val="004F5A23"/>
    <w:rsid w:val="00501AEB"/>
    <w:rsid w:val="00510FA2"/>
    <w:rsid w:val="00521981"/>
    <w:rsid w:val="0052246C"/>
    <w:rsid w:val="00523AEC"/>
    <w:rsid w:val="005345F2"/>
    <w:rsid w:val="0054365B"/>
    <w:rsid w:val="005513F1"/>
    <w:rsid w:val="0055381F"/>
    <w:rsid w:val="00554E81"/>
    <w:rsid w:val="00563459"/>
    <w:rsid w:val="00563A3E"/>
    <w:rsid w:val="00563DCE"/>
    <w:rsid w:val="00570393"/>
    <w:rsid w:val="005764E8"/>
    <w:rsid w:val="00580583"/>
    <w:rsid w:val="00586428"/>
    <w:rsid w:val="005872CC"/>
    <w:rsid w:val="00593158"/>
    <w:rsid w:val="00596A1F"/>
    <w:rsid w:val="005B3097"/>
    <w:rsid w:val="005B781C"/>
    <w:rsid w:val="005C0CC7"/>
    <w:rsid w:val="005C2705"/>
    <w:rsid w:val="005C2920"/>
    <w:rsid w:val="005C39BC"/>
    <w:rsid w:val="005C7B5B"/>
    <w:rsid w:val="005D19E1"/>
    <w:rsid w:val="005D7E61"/>
    <w:rsid w:val="005E28EF"/>
    <w:rsid w:val="005F1E51"/>
    <w:rsid w:val="005F21AB"/>
    <w:rsid w:val="00614C61"/>
    <w:rsid w:val="006159BA"/>
    <w:rsid w:val="0062128B"/>
    <w:rsid w:val="006237A9"/>
    <w:rsid w:val="00627B0A"/>
    <w:rsid w:val="00631CC0"/>
    <w:rsid w:val="006349EE"/>
    <w:rsid w:val="006525BB"/>
    <w:rsid w:val="0066089F"/>
    <w:rsid w:val="0067037F"/>
    <w:rsid w:val="00671004"/>
    <w:rsid w:val="00672549"/>
    <w:rsid w:val="006726B5"/>
    <w:rsid w:val="00673E9A"/>
    <w:rsid w:val="006758E4"/>
    <w:rsid w:val="00676034"/>
    <w:rsid w:val="006A30DA"/>
    <w:rsid w:val="006A4C79"/>
    <w:rsid w:val="006A4EF0"/>
    <w:rsid w:val="006A72F2"/>
    <w:rsid w:val="006B4A4F"/>
    <w:rsid w:val="006C0B2C"/>
    <w:rsid w:val="006C177D"/>
    <w:rsid w:val="006D7279"/>
    <w:rsid w:val="006E13C6"/>
    <w:rsid w:val="006E2506"/>
    <w:rsid w:val="006E3F72"/>
    <w:rsid w:val="0071706A"/>
    <w:rsid w:val="00722121"/>
    <w:rsid w:val="00723356"/>
    <w:rsid w:val="007252C0"/>
    <w:rsid w:val="00725427"/>
    <w:rsid w:val="0073730A"/>
    <w:rsid w:val="00750EF2"/>
    <w:rsid w:val="00751ED1"/>
    <w:rsid w:val="007526FE"/>
    <w:rsid w:val="0077315B"/>
    <w:rsid w:val="00780691"/>
    <w:rsid w:val="007815F6"/>
    <w:rsid w:val="00784F85"/>
    <w:rsid w:val="00795232"/>
    <w:rsid w:val="007A1A19"/>
    <w:rsid w:val="007A3432"/>
    <w:rsid w:val="007A67F8"/>
    <w:rsid w:val="007B04C2"/>
    <w:rsid w:val="007B2F25"/>
    <w:rsid w:val="007C108B"/>
    <w:rsid w:val="007D4666"/>
    <w:rsid w:val="007D7985"/>
    <w:rsid w:val="007F0CEA"/>
    <w:rsid w:val="007F2124"/>
    <w:rsid w:val="007F2FC8"/>
    <w:rsid w:val="008034EF"/>
    <w:rsid w:val="00806540"/>
    <w:rsid w:val="00807BFE"/>
    <w:rsid w:val="0081121D"/>
    <w:rsid w:val="0081247A"/>
    <w:rsid w:val="00824B35"/>
    <w:rsid w:val="00825B0C"/>
    <w:rsid w:val="00835FDA"/>
    <w:rsid w:val="00843A14"/>
    <w:rsid w:val="00847DC9"/>
    <w:rsid w:val="00852414"/>
    <w:rsid w:val="008555EE"/>
    <w:rsid w:val="00855E13"/>
    <w:rsid w:val="008639B5"/>
    <w:rsid w:val="008666B0"/>
    <w:rsid w:val="00872D84"/>
    <w:rsid w:val="0087561A"/>
    <w:rsid w:val="00880118"/>
    <w:rsid w:val="0088542E"/>
    <w:rsid w:val="00894F83"/>
    <w:rsid w:val="00895780"/>
    <w:rsid w:val="00897539"/>
    <w:rsid w:val="008A16FD"/>
    <w:rsid w:val="008B4112"/>
    <w:rsid w:val="008C0D36"/>
    <w:rsid w:val="008C5C4E"/>
    <w:rsid w:val="008C5F3B"/>
    <w:rsid w:val="008D0694"/>
    <w:rsid w:val="008D5533"/>
    <w:rsid w:val="008D7014"/>
    <w:rsid w:val="008E0C76"/>
    <w:rsid w:val="008E60E4"/>
    <w:rsid w:val="008E7D01"/>
    <w:rsid w:val="008F2601"/>
    <w:rsid w:val="008F2706"/>
    <w:rsid w:val="0090088D"/>
    <w:rsid w:val="00912C60"/>
    <w:rsid w:val="009255A5"/>
    <w:rsid w:val="00932B0D"/>
    <w:rsid w:val="00933C49"/>
    <w:rsid w:val="00941C07"/>
    <w:rsid w:val="009466DC"/>
    <w:rsid w:val="00952F46"/>
    <w:rsid w:val="00957F37"/>
    <w:rsid w:val="00960238"/>
    <w:rsid w:val="009A5A22"/>
    <w:rsid w:val="009A5C43"/>
    <w:rsid w:val="009A61C1"/>
    <w:rsid w:val="009A6E6E"/>
    <w:rsid w:val="009B1543"/>
    <w:rsid w:val="009B407F"/>
    <w:rsid w:val="009B7C99"/>
    <w:rsid w:val="009C1F00"/>
    <w:rsid w:val="009C6407"/>
    <w:rsid w:val="009D1AF6"/>
    <w:rsid w:val="009D7458"/>
    <w:rsid w:val="009E6675"/>
    <w:rsid w:val="009F00DD"/>
    <w:rsid w:val="009F431F"/>
    <w:rsid w:val="00A1233C"/>
    <w:rsid w:val="00A22F9D"/>
    <w:rsid w:val="00A275DE"/>
    <w:rsid w:val="00A30827"/>
    <w:rsid w:val="00A41A91"/>
    <w:rsid w:val="00A5273C"/>
    <w:rsid w:val="00A53A36"/>
    <w:rsid w:val="00A5435A"/>
    <w:rsid w:val="00A9215E"/>
    <w:rsid w:val="00A96D07"/>
    <w:rsid w:val="00AA27C4"/>
    <w:rsid w:val="00AA2ABE"/>
    <w:rsid w:val="00AA5696"/>
    <w:rsid w:val="00AB2922"/>
    <w:rsid w:val="00AB4281"/>
    <w:rsid w:val="00AB7243"/>
    <w:rsid w:val="00AC0315"/>
    <w:rsid w:val="00AD27CE"/>
    <w:rsid w:val="00AD3F7B"/>
    <w:rsid w:val="00AE0552"/>
    <w:rsid w:val="00AF138A"/>
    <w:rsid w:val="00B028C5"/>
    <w:rsid w:val="00B02932"/>
    <w:rsid w:val="00B2200C"/>
    <w:rsid w:val="00B31B1D"/>
    <w:rsid w:val="00B42709"/>
    <w:rsid w:val="00B46816"/>
    <w:rsid w:val="00B53050"/>
    <w:rsid w:val="00B64993"/>
    <w:rsid w:val="00B65318"/>
    <w:rsid w:val="00B72704"/>
    <w:rsid w:val="00B83D6C"/>
    <w:rsid w:val="00B90EFC"/>
    <w:rsid w:val="00BA1B4A"/>
    <w:rsid w:val="00BB0645"/>
    <w:rsid w:val="00BB27F8"/>
    <w:rsid w:val="00BC1A9C"/>
    <w:rsid w:val="00BC2B2F"/>
    <w:rsid w:val="00BD0BE8"/>
    <w:rsid w:val="00BD6FF9"/>
    <w:rsid w:val="00BE6A94"/>
    <w:rsid w:val="00BE746E"/>
    <w:rsid w:val="00C032AC"/>
    <w:rsid w:val="00C23FB2"/>
    <w:rsid w:val="00C2489A"/>
    <w:rsid w:val="00C30E2E"/>
    <w:rsid w:val="00C37EE2"/>
    <w:rsid w:val="00C41F22"/>
    <w:rsid w:val="00C45898"/>
    <w:rsid w:val="00C55D73"/>
    <w:rsid w:val="00C60022"/>
    <w:rsid w:val="00C631ED"/>
    <w:rsid w:val="00C8000C"/>
    <w:rsid w:val="00C80DB0"/>
    <w:rsid w:val="00C8333E"/>
    <w:rsid w:val="00C96E0F"/>
    <w:rsid w:val="00CA4228"/>
    <w:rsid w:val="00CA7E22"/>
    <w:rsid w:val="00CB50A7"/>
    <w:rsid w:val="00CB63F5"/>
    <w:rsid w:val="00CC633D"/>
    <w:rsid w:val="00CE2EE4"/>
    <w:rsid w:val="00CF6AE7"/>
    <w:rsid w:val="00D02A14"/>
    <w:rsid w:val="00D05A63"/>
    <w:rsid w:val="00D114FE"/>
    <w:rsid w:val="00D12A5C"/>
    <w:rsid w:val="00D1565D"/>
    <w:rsid w:val="00D21857"/>
    <w:rsid w:val="00D24FC5"/>
    <w:rsid w:val="00D34149"/>
    <w:rsid w:val="00D46954"/>
    <w:rsid w:val="00D470ED"/>
    <w:rsid w:val="00D53B54"/>
    <w:rsid w:val="00D60541"/>
    <w:rsid w:val="00D60E38"/>
    <w:rsid w:val="00D62345"/>
    <w:rsid w:val="00D63F3A"/>
    <w:rsid w:val="00D64CA5"/>
    <w:rsid w:val="00D722D0"/>
    <w:rsid w:val="00D74CD2"/>
    <w:rsid w:val="00D76A4A"/>
    <w:rsid w:val="00D83B94"/>
    <w:rsid w:val="00D84F24"/>
    <w:rsid w:val="00DC0CD5"/>
    <w:rsid w:val="00DC1902"/>
    <w:rsid w:val="00DC29A6"/>
    <w:rsid w:val="00DC57E7"/>
    <w:rsid w:val="00DC5DDC"/>
    <w:rsid w:val="00DD3FF9"/>
    <w:rsid w:val="00DD55D2"/>
    <w:rsid w:val="00DD58CC"/>
    <w:rsid w:val="00DE19B6"/>
    <w:rsid w:val="00DF7086"/>
    <w:rsid w:val="00E06358"/>
    <w:rsid w:val="00E30ABF"/>
    <w:rsid w:val="00E31927"/>
    <w:rsid w:val="00E31A08"/>
    <w:rsid w:val="00E3473A"/>
    <w:rsid w:val="00E51C28"/>
    <w:rsid w:val="00E54D22"/>
    <w:rsid w:val="00E600A5"/>
    <w:rsid w:val="00E61248"/>
    <w:rsid w:val="00E65652"/>
    <w:rsid w:val="00E7571C"/>
    <w:rsid w:val="00E774A5"/>
    <w:rsid w:val="00E8563A"/>
    <w:rsid w:val="00E97120"/>
    <w:rsid w:val="00EA78C6"/>
    <w:rsid w:val="00EA7DAB"/>
    <w:rsid w:val="00EB49E5"/>
    <w:rsid w:val="00EB6486"/>
    <w:rsid w:val="00EB6EAA"/>
    <w:rsid w:val="00EB7042"/>
    <w:rsid w:val="00EB749F"/>
    <w:rsid w:val="00EB7756"/>
    <w:rsid w:val="00ED28F2"/>
    <w:rsid w:val="00ED6B5D"/>
    <w:rsid w:val="00EE7F06"/>
    <w:rsid w:val="00F1033C"/>
    <w:rsid w:val="00F2312A"/>
    <w:rsid w:val="00F3028C"/>
    <w:rsid w:val="00F45A0C"/>
    <w:rsid w:val="00F51C4C"/>
    <w:rsid w:val="00F56F35"/>
    <w:rsid w:val="00F70A45"/>
    <w:rsid w:val="00F71458"/>
    <w:rsid w:val="00F71744"/>
    <w:rsid w:val="00F76E50"/>
    <w:rsid w:val="00F773E4"/>
    <w:rsid w:val="00F778F6"/>
    <w:rsid w:val="00F93C72"/>
    <w:rsid w:val="00F95082"/>
    <w:rsid w:val="00FA2D77"/>
    <w:rsid w:val="00FA5E3F"/>
    <w:rsid w:val="00FB6E3D"/>
    <w:rsid w:val="00FC2F59"/>
    <w:rsid w:val="00FD5103"/>
    <w:rsid w:val="00FE5EA1"/>
    <w:rsid w:val="00FF0B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2D2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C3698"/>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4C3698"/>
  </w:style>
  <w:style w:type="character" w:styleId="Hyperlink">
    <w:name w:val="Hyperlink"/>
    <w:basedOn w:val="DefaultParagraphFont"/>
    <w:uiPriority w:val="99"/>
    <w:unhideWhenUsed/>
    <w:rsid w:val="004C3698"/>
    <w:rPr>
      <w:color w:val="0000FF"/>
      <w:u w:val="single"/>
    </w:rPr>
  </w:style>
  <w:style w:type="paragraph" w:styleId="BalloonText">
    <w:name w:val="Balloon Text"/>
    <w:basedOn w:val="Normal"/>
    <w:link w:val="BalloonTextChar"/>
    <w:uiPriority w:val="99"/>
    <w:semiHidden/>
    <w:unhideWhenUsed/>
    <w:rsid w:val="004C369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C3698"/>
    <w:rPr>
      <w:rFonts w:ascii="Lucida Grande" w:hAnsi="Lucida Grande" w:cs="Lucida Grande"/>
      <w:sz w:val="18"/>
      <w:szCs w:val="18"/>
    </w:rPr>
  </w:style>
  <w:style w:type="character" w:styleId="CommentReference">
    <w:name w:val="annotation reference"/>
    <w:basedOn w:val="DefaultParagraphFont"/>
    <w:uiPriority w:val="99"/>
    <w:semiHidden/>
    <w:unhideWhenUsed/>
    <w:rsid w:val="0054365B"/>
    <w:rPr>
      <w:sz w:val="16"/>
      <w:szCs w:val="16"/>
    </w:rPr>
  </w:style>
  <w:style w:type="paragraph" w:styleId="CommentText">
    <w:name w:val="annotation text"/>
    <w:basedOn w:val="Normal"/>
    <w:link w:val="CommentTextChar"/>
    <w:uiPriority w:val="99"/>
    <w:semiHidden/>
    <w:unhideWhenUsed/>
    <w:rsid w:val="0054365B"/>
    <w:rPr>
      <w:sz w:val="20"/>
      <w:szCs w:val="20"/>
    </w:rPr>
  </w:style>
  <w:style w:type="character" w:customStyle="1" w:styleId="CommentTextChar">
    <w:name w:val="Comment Text Char"/>
    <w:basedOn w:val="DefaultParagraphFont"/>
    <w:link w:val="CommentText"/>
    <w:uiPriority w:val="99"/>
    <w:semiHidden/>
    <w:rsid w:val="0054365B"/>
    <w:rPr>
      <w:sz w:val="20"/>
      <w:szCs w:val="20"/>
    </w:rPr>
  </w:style>
  <w:style w:type="paragraph" w:styleId="CommentSubject">
    <w:name w:val="annotation subject"/>
    <w:basedOn w:val="CommentText"/>
    <w:next w:val="CommentText"/>
    <w:link w:val="CommentSubjectChar"/>
    <w:uiPriority w:val="99"/>
    <w:semiHidden/>
    <w:unhideWhenUsed/>
    <w:rsid w:val="0054365B"/>
    <w:rPr>
      <w:b/>
      <w:bCs/>
    </w:rPr>
  </w:style>
  <w:style w:type="character" w:customStyle="1" w:styleId="CommentSubjectChar">
    <w:name w:val="Comment Subject Char"/>
    <w:basedOn w:val="CommentTextChar"/>
    <w:link w:val="CommentSubject"/>
    <w:uiPriority w:val="99"/>
    <w:semiHidden/>
    <w:rsid w:val="0054365B"/>
    <w:rPr>
      <w:b/>
      <w:bCs/>
      <w:sz w:val="20"/>
      <w:szCs w:val="20"/>
    </w:rPr>
  </w:style>
  <w:style w:type="paragraph" w:styleId="Header">
    <w:name w:val="header"/>
    <w:basedOn w:val="Normal"/>
    <w:link w:val="HeaderChar"/>
    <w:uiPriority w:val="99"/>
    <w:unhideWhenUsed/>
    <w:rsid w:val="002734F5"/>
    <w:pPr>
      <w:tabs>
        <w:tab w:val="center" w:pos="4680"/>
        <w:tab w:val="right" w:pos="9360"/>
      </w:tabs>
    </w:pPr>
  </w:style>
  <w:style w:type="character" w:customStyle="1" w:styleId="HeaderChar">
    <w:name w:val="Header Char"/>
    <w:basedOn w:val="DefaultParagraphFont"/>
    <w:link w:val="Header"/>
    <w:uiPriority w:val="99"/>
    <w:rsid w:val="002734F5"/>
  </w:style>
  <w:style w:type="paragraph" w:styleId="Footer">
    <w:name w:val="footer"/>
    <w:basedOn w:val="Normal"/>
    <w:link w:val="FooterChar"/>
    <w:uiPriority w:val="99"/>
    <w:unhideWhenUsed/>
    <w:rsid w:val="002734F5"/>
    <w:pPr>
      <w:tabs>
        <w:tab w:val="center" w:pos="4680"/>
        <w:tab w:val="right" w:pos="9360"/>
      </w:tabs>
    </w:pPr>
  </w:style>
  <w:style w:type="character" w:customStyle="1" w:styleId="FooterChar">
    <w:name w:val="Footer Char"/>
    <w:basedOn w:val="DefaultParagraphFont"/>
    <w:link w:val="Footer"/>
    <w:uiPriority w:val="99"/>
    <w:rsid w:val="002734F5"/>
  </w:style>
  <w:style w:type="character" w:styleId="LineNumber">
    <w:name w:val="line number"/>
    <w:basedOn w:val="DefaultParagraphFont"/>
    <w:uiPriority w:val="99"/>
    <w:semiHidden/>
    <w:unhideWhenUsed/>
    <w:rsid w:val="002734F5"/>
  </w:style>
  <w:style w:type="paragraph" w:styleId="Revision">
    <w:name w:val="Revision"/>
    <w:hidden/>
    <w:uiPriority w:val="99"/>
    <w:semiHidden/>
    <w:rsid w:val="00BD0BE8"/>
  </w:style>
  <w:style w:type="paragraph" w:styleId="ListParagraph">
    <w:name w:val="List Paragraph"/>
    <w:basedOn w:val="Normal"/>
    <w:uiPriority w:val="34"/>
    <w:qFormat/>
    <w:rsid w:val="00A5435A"/>
    <w:pPr>
      <w:ind w:left="720"/>
      <w:contextualSpacing/>
    </w:pPr>
  </w:style>
  <w:style w:type="table" w:styleId="TableGrid">
    <w:name w:val="Table Grid"/>
    <w:basedOn w:val="TableNormal"/>
    <w:uiPriority w:val="59"/>
    <w:rsid w:val="0067037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C3698"/>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4C3698"/>
  </w:style>
  <w:style w:type="character" w:styleId="Hyperlink">
    <w:name w:val="Hyperlink"/>
    <w:basedOn w:val="DefaultParagraphFont"/>
    <w:uiPriority w:val="99"/>
    <w:unhideWhenUsed/>
    <w:rsid w:val="004C3698"/>
    <w:rPr>
      <w:color w:val="0000FF"/>
      <w:u w:val="single"/>
    </w:rPr>
  </w:style>
  <w:style w:type="paragraph" w:styleId="BalloonText">
    <w:name w:val="Balloon Text"/>
    <w:basedOn w:val="Normal"/>
    <w:link w:val="BalloonTextChar"/>
    <w:uiPriority w:val="99"/>
    <w:semiHidden/>
    <w:unhideWhenUsed/>
    <w:rsid w:val="004C369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C3698"/>
    <w:rPr>
      <w:rFonts w:ascii="Lucida Grande" w:hAnsi="Lucida Grande" w:cs="Lucida Grande"/>
      <w:sz w:val="18"/>
      <w:szCs w:val="18"/>
    </w:rPr>
  </w:style>
  <w:style w:type="character" w:styleId="CommentReference">
    <w:name w:val="annotation reference"/>
    <w:basedOn w:val="DefaultParagraphFont"/>
    <w:uiPriority w:val="99"/>
    <w:semiHidden/>
    <w:unhideWhenUsed/>
    <w:rsid w:val="0054365B"/>
    <w:rPr>
      <w:sz w:val="16"/>
      <w:szCs w:val="16"/>
    </w:rPr>
  </w:style>
  <w:style w:type="paragraph" w:styleId="CommentText">
    <w:name w:val="annotation text"/>
    <w:basedOn w:val="Normal"/>
    <w:link w:val="CommentTextChar"/>
    <w:uiPriority w:val="99"/>
    <w:semiHidden/>
    <w:unhideWhenUsed/>
    <w:rsid w:val="0054365B"/>
    <w:rPr>
      <w:sz w:val="20"/>
      <w:szCs w:val="20"/>
    </w:rPr>
  </w:style>
  <w:style w:type="character" w:customStyle="1" w:styleId="CommentTextChar">
    <w:name w:val="Comment Text Char"/>
    <w:basedOn w:val="DefaultParagraphFont"/>
    <w:link w:val="CommentText"/>
    <w:uiPriority w:val="99"/>
    <w:semiHidden/>
    <w:rsid w:val="0054365B"/>
    <w:rPr>
      <w:sz w:val="20"/>
      <w:szCs w:val="20"/>
    </w:rPr>
  </w:style>
  <w:style w:type="paragraph" w:styleId="CommentSubject">
    <w:name w:val="annotation subject"/>
    <w:basedOn w:val="CommentText"/>
    <w:next w:val="CommentText"/>
    <w:link w:val="CommentSubjectChar"/>
    <w:uiPriority w:val="99"/>
    <w:semiHidden/>
    <w:unhideWhenUsed/>
    <w:rsid w:val="0054365B"/>
    <w:rPr>
      <w:b/>
      <w:bCs/>
    </w:rPr>
  </w:style>
  <w:style w:type="character" w:customStyle="1" w:styleId="CommentSubjectChar">
    <w:name w:val="Comment Subject Char"/>
    <w:basedOn w:val="CommentTextChar"/>
    <w:link w:val="CommentSubject"/>
    <w:uiPriority w:val="99"/>
    <w:semiHidden/>
    <w:rsid w:val="0054365B"/>
    <w:rPr>
      <w:b/>
      <w:bCs/>
      <w:sz w:val="20"/>
      <w:szCs w:val="20"/>
    </w:rPr>
  </w:style>
  <w:style w:type="paragraph" w:styleId="Header">
    <w:name w:val="header"/>
    <w:basedOn w:val="Normal"/>
    <w:link w:val="HeaderChar"/>
    <w:uiPriority w:val="99"/>
    <w:unhideWhenUsed/>
    <w:rsid w:val="002734F5"/>
    <w:pPr>
      <w:tabs>
        <w:tab w:val="center" w:pos="4680"/>
        <w:tab w:val="right" w:pos="9360"/>
      </w:tabs>
    </w:pPr>
  </w:style>
  <w:style w:type="character" w:customStyle="1" w:styleId="HeaderChar">
    <w:name w:val="Header Char"/>
    <w:basedOn w:val="DefaultParagraphFont"/>
    <w:link w:val="Header"/>
    <w:uiPriority w:val="99"/>
    <w:rsid w:val="002734F5"/>
  </w:style>
  <w:style w:type="paragraph" w:styleId="Footer">
    <w:name w:val="footer"/>
    <w:basedOn w:val="Normal"/>
    <w:link w:val="FooterChar"/>
    <w:uiPriority w:val="99"/>
    <w:unhideWhenUsed/>
    <w:rsid w:val="002734F5"/>
    <w:pPr>
      <w:tabs>
        <w:tab w:val="center" w:pos="4680"/>
        <w:tab w:val="right" w:pos="9360"/>
      </w:tabs>
    </w:pPr>
  </w:style>
  <w:style w:type="character" w:customStyle="1" w:styleId="FooterChar">
    <w:name w:val="Footer Char"/>
    <w:basedOn w:val="DefaultParagraphFont"/>
    <w:link w:val="Footer"/>
    <w:uiPriority w:val="99"/>
    <w:rsid w:val="002734F5"/>
  </w:style>
  <w:style w:type="character" w:styleId="LineNumber">
    <w:name w:val="line number"/>
    <w:basedOn w:val="DefaultParagraphFont"/>
    <w:uiPriority w:val="99"/>
    <w:semiHidden/>
    <w:unhideWhenUsed/>
    <w:rsid w:val="002734F5"/>
  </w:style>
  <w:style w:type="paragraph" w:styleId="Revision">
    <w:name w:val="Revision"/>
    <w:hidden/>
    <w:uiPriority w:val="99"/>
    <w:semiHidden/>
    <w:rsid w:val="00BD0BE8"/>
  </w:style>
  <w:style w:type="paragraph" w:styleId="ListParagraph">
    <w:name w:val="List Paragraph"/>
    <w:basedOn w:val="Normal"/>
    <w:uiPriority w:val="34"/>
    <w:qFormat/>
    <w:rsid w:val="00A5435A"/>
    <w:pPr>
      <w:ind w:left="720"/>
      <w:contextualSpacing/>
    </w:pPr>
  </w:style>
  <w:style w:type="table" w:styleId="TableGrid">
    <w:name w:val="Table Grid"/>
    <w:basedOn w:val="TableNormal"/>
    <w:uiPriority w:val="59"/>
    <w:rsid w:val="0067037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5616526">
      <w:bodyDiv w:val="1"/>
      <w:marLeft w:val="0"/>
      <w:marRight w:val="0"/>
      <w:marTop w:val="0"/>
      <w:marBottom w:val="0"/>
      <w:divBdr>
        <w:top w:val="none" w:sz="0" w:space="0" w:color="auto"/>
        <w:left w:val="none" w:sz="0" w:space="0" w:color="auto"/>
        <w:bottom w:val="none" w:sz="0" w:space="0" w:color="auto"/>
        <w:right w:val="none" w:sz="0" w:space="0" w:color="auto"/>
      </w:divBdr>
    </w:div>
    <w:div w:id="449204941">
      <w:bodyDiv w:val="1"/>
      <w:marLeft w:val="0"/>
      <w:marRight w:val="0"/>
      <w:marTop w:val="0"/>
      <w:marBottom w:val="0"/>
      <w:divBdr>
        <w:top w:val="none" w:sz="0" w:space="0" w:color="auto"/>
        <w:left w:val="none" w:sz="0" w:space="0" w:color="auto"/>
        <w:bottom w:val="none" w:sz="0" w:space="0" w:color="auto"/>
        <w:right w:val="none" w:sz="0" w:space="0" w:color="auto"/>
      </w:divBdr>
    </w:div>
    <w:div w:id="669797515">
      <w:bodyDiv w:val="1"/>
      <w:marLeft w:val="0"/>
      <w:marRight w:val="0"/>
      <w:marTop w:val="0"/>
      <w:marBottom w:val="0"/>
      <w:divBdr>
        <w:top w:val="none" w:sz="0" w:space="0" w:color="auto"/>
        <w:left w:val="none" w:sz="0" w:space="0" w:color="auto"/>
        <w:bottom w:val="none" w:sz="0" w:space="0" w:color="auto"/>
        <w:right w:val="none" w:sz="0" w:space="0" w:color="auto"/>
      </w:divBdr>
      <w:divsChild>
        <w:div w:id="1099373361">
          <w:marLeft w:val="0"/>
          <w:marRight w:val="0"/>
          <w:marTop w:val="0"/>
          <w:marBottom w:val="0"/>
          <w:divBdr>
            <w:top w:val="none" w:sz="0" w:space="0" w:color="auto"/>
            <w:left w:val="none" w:sz="0" w:space="0" w:color="auto"/>
            <w:bottom w:val="none" w:sz="0" w:space="0" w:color="auto"/>
            <w:right w:val="none" w:sz="0" w:space="0" w:color="auto"/>
          </w:divBdr>
        </w:div>
      </w:divsChild>
    </w:div>
    <w:div w:id="852110494">
      <w:bodyDiv w:val="1"/>
      <w:marLeft w:val="0"/>
      <w:marRight w:val="0"/>
      <w:marTop w:val="0"/>
      <w:marBottom w:val="0"/>
      <w:divBdr>
        <w:top w:val="none" w:sz="0" w:space="0" w:color="auto"/>
        <w:left w:val="none" w:sz="0" w:space="0" w:color="auto"/>
        <w:bottom w:val="none" w:sz="0" w:space="0" w:color="auto"/>
        <w:right w:val="none" w:sz="0" w:space="0" w:color="auto"/>
      </w:divBdr>
    </w:div>
    <w:div w:id="1264459946">
      <w:bodyDiv w:val="1"/>
      <w:marLeft w:val="0"/>
      <w:marRight w:val="0"/>
      <w:marTop w:val="0"/>
      <w:marBottom w:val="0"/>
      <w:divBdr>
        <w:top w:val="none" w:sz="0" w:space="0" w:color="auto"/>
        <w:left w:val="none" w:sz="0" w:space="0" w:color="auto"/>
        <w:bottom w:val="none" w:sz="0" w:space="0" w:color="auto"/>
        <w:right w:val="none" w:sz="0" w:space="0" w:color="auto"/>
      </w:divBdr>
    </w:div>
    <w:div w:id="1611622991">
      <w:bodyDiv w:val="1"/>
      <w:marLeft w:val="0"/>
      <w:marRight w:val="0"/>
      <w:marTop w:val="0"/>
      <w:marBottom w:val="0"/>
      <w:divBdr>
        <w:top w:val="none" w:sz="0" w:space="0" w:color="auto"/>
        <w:left w:val="none" w:sz="0" w:space="0" w:color="auto"/>
        <w:bottom w:val="none" w:sz="0" w:space="0" w:color="auto"/>
        <w:right w:val="none" w:sz="0" w:space="0" w:color="auto"/>
      </w:divBdr>
      <w:divsChild>
        <w:div w:id="473529492">
          <w:marLeft w:val="0"/>
          <w:marRight w:val="0"/>
          <w:marTop w:val="0"/>
          <w:marBottom w:val="0"/>
          <w:divBdr>
            <w:top w:val="none" w:sz="0" w:space="0" w:color="auto"/>
            <w:left w:val="none" w:sz="0" w:space="0" w:color="auto"/>
            <w:bottom w:val="none" w:sz="0" w:space="0" w:color="auto"/>
            <w:right w:val="none" w:sz="0" w:space="0" w:color="auto"/>
          </w:divBdr>
          <w:divsChild>
            <w:div w:id="1433933556">
              <w:marLeft w:val="0"/>
              <w:marRight w:val="0"/>
              <w:marTop w:val="0"/>
              <w:marBottom w:val="0"/>
              <w:divBdr>
                <w:top w:val="none" w:sz="0" w:space="0" w:color="auto"/>
                <w:left w:val="none" w:sz="0" w:space="0" w:color="auto"/>
                <w:bottom w:val="none" w:sz="0" w:space="0" w:color="auto"/>
                <w:right w:val="none" w:sz="0" w:space="0" w:color="auto"/>
              </w:divBdr>
              <w:divsChild>
                <w:div w:id="11982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195372">
      <w:bodyDiv w:val="1"/>
      <w:marLeft w:val="0"/>
      <w:marRight w:val="0"/>
      <w:marTop w:val="0"/>
      <w:marBottom w:val="0"/>
      <w:divBdr>
        <w:top w:val="none" w:sz="0" w:space="0" w:color="auto"/>
        <w:left w:val="none" w:sz="0" w:space="0" w:color="auto"/>
        <w:bottom w:val="none" w:sz="0" w:space="0" w:color="auto"/>
        <w:right w:val="none" w:sz="0" w:space="0" w:color="auto"/>
      </w:divBdr>
    </w:div>
    <w:div w:id="1866167766">
      <w:bodyDiv w:val="1"/>
      <w:marLeft w:val="0"/>
      <w:marRight w:val="0"/>
      <w:marTop w:val="0"/>
      <w:marBottom w:val="0"/>
      <w:divBdr>
        <w:top w:val="none" w:sz="0" w:space="0" w:color="auto"/>
        <w:left w:val="none" w:sz="0" w:space="0" w:color="auto"/>
        <w:bottom w:val="none" w:sz="0" w:space="0" w:color="auto"/>
        <w:right w:val="none" w:sz="0" w:space="0" w:color="auto"/>
      </w:divBdr>
    </w:div>
    <w:div w:id="21003224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eg"/><Relationship Id="rId10" Type="http://schemas.openxmlformats.org/officeDocument/2006/relationships/hyperlink" Target="http://prism.oregonstate.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8D1A7C-E825-874F-9A69-919A316E0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8</Pages>
  <Words>910</Words>
  <Characters>5187</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Broderick</dc:creator>
  <cp:keywords/>
  <dc:description/>
  <cp:lastModifiedBy>Caitlin Broderick</cp:lastModifiedBy>
  <cp:revision>8</cp:revision>
  <dcterms:created xsi:type="dcterms:W3CDTF">2018-02-23T17:37:00Z</dcterms:created>
  <dcterms:modified xsi:type="dcterms:W3CDTF">2018-03-11T22:42:00Z</dcterms:modified>
</cp:coreProperties>
</file>